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5E2" w:rsidRPr="00D305E2" w:rsidRDefault="00D305E2" w:rsidP="00D305E2">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val="ru-RU"/>
        </w:rPr>
      </w:pPr>
      <w:r w:rsidRPr="00D305E2">
        <w:rPr>
          <w:rFonts w:ascii="Times New Roman" w:eastAsia="Times New Roman" w:hAnsi="Times New Roman" w:cs="Times New Roman"/>
          <w:b/>
          <w:bCs/>
          <w:color w:val="000000"/>
          <w:sz w:val="27"/>
          <w:szCs w:val="27"/>
          <w:lang w:val="ru-RU"/>
        </w:rPr>
        <w:t>ГЕРБ РОССИИ</w:t>
      </w:r>
    </w:p>
    <w:p w:rsidR="00D305E2" w:rsidRPr="00D305E2" w:rsidRDefault="00D305E2" w:rsidP="00D305E2">
      <w:pPr>
        <w:spacing w:before="100" w:beforeAutospacing="1" w:after="100" w:afterAutospacing="1" w:line="240" w:lineRule="auto"/>
        <w:jc w:val="center"/>
        <w:outlineLvl w:val="3"/>
        <w:rPr>
          <w:rFonts w:ascii="Times New Roman" w:eastAsia="Times New Roman" w:hAnsi="Times New Roman" w:cs="Times New Roman"/>
          <w:b/>
          <w:bCs/>
          <w:color w:val="000000"/>
          <w:sz w:val="27"/>
          <w:szCs w:val="27"/>
          <w:lang w:val="ru-RU"/>
        </w:rPr>
      </w:pPr>
      <w:bookmarkStart w:id="0" w:name="_GoBack"/>
      <w:bookmarkEnd w:id="0"/>
      <w:r w:rsidRPr="00D305E2">
        <w:rPr>
          <w:rFonts w:ascii="Times New Roman" w:eastAsia="Times New Roman" w:hAnsi="Times New Roman" w:cs="Times New Roman"/>
          <w:b/>
          <w:bCs/>
          <w:color w:val="000000"/>
          <w:sz w:val="27"/>
          <w:szCs w:val="27"/>
          <w:lang w:val="ru-RU"/>
        </w:rPr>
        <w:t>Вступление</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Герб и государство - эти два понятия тесно связаны друг с другом. Возникновение государства почти сразу же обуславливается появлением некоего изображения, которое отражает, как правило, внутреннее устройство этого государства, его могущество, территории, входящие в его состав, и т.д. Существуют особые правила составления этого рисунка, которые устанавливает и изучает наука геральдика. В ней существуют два направления - геральдическое и историко-геральдическое. Первое занимается изучением гербов как "рисунков", по которым можно определить принадлежность хозяина этого рисунка к той или иной фамилии, его происхождение и т.п. Историко-геральдическое направление предполагает собой изучение герба в контексте того или иного исторического процесса. Здесь нельзя ограничивать свои знания лишь правилами составления герба, но и, что немаловажно, необходимо довольно хорошо знать историю того государства или рода, о котором идет речь. Существует множество работ, связанных с этой темой, однако я не нашел работы, в которой бы именно герб Российской империи рассматривался в этом аспекте. В частности современные ученые - геральдики, такие как Георгий Вилинбахов или Владимир Лебедев, в своих трудах касаются этой темы, но это лишь экскурс по отдельным периодам нашей истории, а не по ней в целом. Это и подтолкнуло меня к написанию данной работы.</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В ней я попытался, отталкиваясь от событий, которые происходили в русской истории, найти их отражение на гербе России. Так как российская геральдика официально зародилась лишь при</w:t>
      </w:r>
      <w:hyperlink r:id="rId4" w:history="1">
        <w:r w:rsidRPr="00D305E2">
          <w:rPr>
            <w:rFonts w:ascii="Times New Roman" w:eastAsia="Times New Roman" w:hAnsi="Times New Roman" w:cs="Times New Roman"/>
            <w:i/>
            <w:iCs/>
            <w:color w:val="0000FF"/>
            <w:sz w:val="27"/>
            <w:szCs w:val="27"/>
            <w:u w:val="single"/>
            <w:lang w:val="ru-RU"/>
          </w:rPr>
          <w:t>Алексее Михайловиче Романове</w:t>
        </w:r>
      </w:hyperlink>
      <w:r w:rsidRPr="00D305E2">
        <w:rPr>
          <w:rFonts w:ascii="Times New Roman" w:eastAsia="Times New Roman" w:hAnsi="Times New Roman" w:cs="Times New Roman"/>
          <w:color w:val="000000"/>
          <w:sz w:val="27"/>
          <w:szCs w:val="27"/>
          <w:lang w:val="ru-RU"/>
        </w:rPr>
        <w:t>, то рассмотрение российских гербов до него составляет большие трудности. Это заставило меня обратиться к литературе, в которой, как правило, ранние российские гербы рассматриваются субъективно. Поэтому, при описании гербов того времени я опирался на точки зрения того или иного автора, о чем я указывал в сносках.</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Историю развития российского герба, как и историю России, можно разделить на несколько периодов, и, согласно им, я разбил свою работу на главы, назвав каждую из них по названию периода. Дело в том, что развитие орла, как гербовой эмблемы, началось с</w:t>
      </w:r>
      <w:r w:rsidRPr="00D305E2">
        <w:rPr>
          <w:rFonts w:ascii="Times New Roman" w:eastAsia="Times New Roman" w:hAnsi="Times New Roman" w:cs="Times New Roman"/>
          <w:color w:val="000000"/>
          <w:sz w:val="27"/>
          <w:szCs w:val="27"/>
        </w:rPr>
        <w:t> </w:t>
      </w:r>
      <w:hyperlink r:id="rId5" w:history="1">
        <w:r w:rsidRPr="00D305E2">
          <w:rPr>
            <w:rFonts w:ascii="Times New Roman" w:eastAsia="Times New Roman" w:hAnsi="Times New Roman" w:cs="Times New Roman"/>
            <w:color w:val="0000FF"/>
            <w:sz w:val="27"/>
            <w:szCs w:val="27"/>
            <w:u w:val="single"/>
            <w:lang w:val="ru-RU"/>
          </w:rPr>
          <w:t>Византии</w:t>
        </w:r>
      </w:hyperlink>
      <w:r w:rsidRPr="00D305E2">
        <w:rPr>
          <w:rFonts w:ascii="Times New Roman" w:eastAsia="Times New Roman" w:hAnsi="Times New Roman" w:cs="Times New Roman"/>
          <w:color w:val="000000"/>
          <w:sz w:val="27"/>
          <w:szCs w:val="27"/>
          <w:lang w:val="ru-RU"/>
        </w:rPr>
        <w:t>, и лишь потом он появился на Руси. Посчитав это довольно важной проблемой, я решил, что историю взаимоотношений между этими странами стоит рассмотреть в отдельной главе. Сразу же после появления орла на Руси началось его становление как государственного герба. Однако герб того времени почти никогда не подчинялся геральдическим правилам. Лишь</w:t>
      </w:r>
      <w:r w:rsidRPr="00D305E2">
        <w:rPr>
          <w:rFonts w:ascii="Times New Roman" w:eastAsia="Times New Roman" w:hAnsi="Times New Roman" w:cs="Times New Roman"/>
          <w:color w:val="000000"/>
          <w:sz w:val="27"/>
          <w:szCs w:val="27"/>
        </w:rPr>
        <w:t> </w:t>
      </w:r>
      <w:hyperlink r:id="rId6" w:history="1">
        <w:r w:rsidRPr="00D305E2">
          <w:rPr>
            <w:rFonts w:ascii="Times New Roman" w:eastAsia="Times New Roman" w:hAnsi="Times New Roman" w:cs="Times New Roman"/>
            <w:i/>
            <w:iCs/>
            <w:color w:val="0000FF"/>
            <w:sz w:val="27"/>
            <w:szCs w:val="27"/>
            <w:u w:val="single"/>
            <w:lang w:val="ru-RU"/>
          </w:rPr>
          <w:t xml:space="preserve">Петр </w:t>
        </w:r>
        <w:r w:rsidRPr="00D305E2">
          <w:rPr>
            <w:rFonts w:ascii="Times New Roman" w:eastAsia="Times New Roman" w:hAnsi="Times New Roman" w:cs="Times New Roman"/>
            <w:i/>
            <w:iCs/>
            <w:color w:val="0000FF"/>
            <w:sz w:val="27"/>
            <w:szCs w:val="27"/>
            <w:u w:val="single"/>
          </w:rPr>
          <w:t>I</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 xml:space="preserve">установил изображение орла правильным, благодаря чему обширное развитие получила русская геральдика. Именно с него начинается новая веха в истории герба России. Логическим завершением становления государственного герба России явилось появление Большого, Среднего и Малого гербов Российской </w:t>
      </w:r>
      <w:r w:rsidRPr="00D305E2">
        <w:rPr>
          <w:rFonts w:ascii="Times New Roman" w:eastAsia="Times New Roman" w:hAnsi="Times New Roman" w:cs="Times New Roman"/>
          <w:color w:val="000000"/>
          <w:sz w:val="27"/>
          <w:szCs w:val="27"/>
          <w:lang w:val="ru-RU"/>
        </w:rPr>
        <w:lastRenderedPageBreak/>
        <w:t>империи. На нем были отражены символы могущества и единства российского государства.</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 xml:space="preserve">Основными историческими событиями, которые отражаются на государственном гербе, являются изменение границ или заключение мира с каким-нибудь государством. Однако и смена правителей, их личные привязанности и личные качества также сказываются на государственном гербе. Это заметно, например, когда на престол восходит женщина - государственный герб становится более изящным, контуры более плавными и т.д. На Российском гербе это отражалось лишь дважды - при Елизавете Петровне и Екатерине </w:t>
      </w:r>
      <w:r w:rsidRPr="00D305E2">
        <w:rPr>
          <w:rFonts w:ascii="Times New Roman" w:eastAsia="Times New Roman" w:hAnsi="Times New Roman" w:cs="Times New Roman"/>
          <w:color w:val="000000"/>
          <w:sz w:val="27"/>
          <w:szCs w:val="27"/>
        </w:rPr>
        <w:t>II</w:t>
      </w:r>
      <w:r w:rsidRPr="00D305E2">
        <w:rPr>
          <w:rFonts w:ascii="Times New Roman" w:eastAsia="Times New Roman" w:hAnsi="Times New Roman" w:cs="Times New Roman"/>
          <w:color w:val="000000"/>
          <w:sz w:val="27"/>
          <w:szCs w:val="27"/>
          <w:lang w:val="ru-RU"/>
        </w:rPr>
        <w:t>.</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Сам орел, как государственная эмблема, известен с незапамятных времен. Его изображение используется в гербах многих стран мира. Назову лишь некоторые из них: Австрия, Германия, Ирак, Испания, Мексика, Польша, Сирия, США. Но двуглавый орел сохранился лишь в гербе Албании и Сербии, что подчеркивает их древнее происхождение.</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Российский же двуглавый орел претерпел множество изменений с момента его появления и становления как элемента государственного герба. Эти изменения появились под влиянием истории... Об этом и пойдет речь в реферате.</w:t>
      </w:r>
    </w:p>
    <w:p w:rsidR="00D305E2" w:rsidRPr="00D305E2" w:rsidRDefault="00D305E2" w:rsidP="00D305E2">
      <w:pPr>
        <w:spacing w:before="100" w:beforeAutospacing="1" w:after="100" w:afterAutospacing="1" w:line="240" w:lineRule="auto"/>
        <w:jc w:val="center"/>
        <w:outlineLvl w:val="3"/>
        <w:rPr>
          <w:rFonts w:ascii="Times New Roman" w:eastAsia="Times New Roman" w:hAnsi="Times New Roman" w:cs="Times New Roman"/>
          <w:b/>
          <w:bCs/>
          <w:color w:val="000000"/>
          <w:sz w:val="27"/>
          <w:szCs w:val="27"/>
          <w:lang w:val="ru-RU"/>
        </w:rPr>
      </w:pPr>
      <w:r w:rsidRPr="00D305E2">
        <w:rPr>
          <w:rFonts w:ascii="Times New Roman" w:eastAsia="Times New Roman" w:hAnsi="Times New Roman" w:cs="Times New Roman"/>
          <w:b/>
          <w:bCs/>
          <w:color w:val="000000"/>
          <w:sz w:val="27"/>
          <w:szCs w:val="27"/>
          <w:lang w:val="ru-RU"/>
        </w:rPr>
        <w:t>Россия и Византия</w:t>
      </w:r>
      <w:r w:rsidRPr="00D305E2">
        <w:rPr>
          <w:rFonts w:ascii="Times New Roman" w:eastAsia="Times New Roman" w:hAnsi="Times New Roman" w:cs="Times New Roman"/>
          <w:b/>
          <w:bCs/>
          <w:color w:val="000000"/>
          <w:sz w:val="27"/>
          <w:szCs w:val="27"/>
          <w:lang w:val="ru-RU"/>
        </w:rPr>
        <w:br/>
        <w:t>Появление двуглавого орла</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Гербы в России появились давно, но это были лишь рисунки, которые не подчинялись геральдическим правилам. Из-за отсутствия рыцарства на Руси гербы были мало распространены.</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 xml:space="preserve">В самом своем начале (вплоть до </w:t>
      </w:r>
      <w:r w:rsidRPr="00D305E2">
        <w:rPr>
          <w:rFonts w:ascii="Times New Roman" w:eastAsia="Times New Roman" w:hAnsi="Times New Roman" w:cs="Times New Roman"/>
          <w:color w:val="000000"/>
          <w:sz w:val="27"/>
          <w:szCs w:val="27"/>
        </w:rPr>
        <w:t>XVI</w:t>
      </w:r>
      <w:r w:rsidRPr="00D305E2">
        <w:rPr>
          <w:rFonts w:ascii="Times New Roman" w:eastAsia="Times New Roman" w:hAnsi="Times New Roman" w:cs="Times New Roman"/>
          <w:color w:val="000000"/>
          <w:sz w:val="27"/>
          <w:szCs w:val="27"/>
          <w:lang w:val="ru-RU"/>
        </w:rPr>
        <w:t xml:space="preserve"> века) Россия была разрозненным государством, поэтому и речи о государственном гербе России идти не могло. Однако, несмотря на то, что окончательной датой объединения Руси считают </w:t>
      </w:r>
      <w:r w:rsidRPr="00D305E2">
        <w:rPr>
          <w:rFonts w:ascii="Times New Roman" w:eastAsia="Times New Roman" w:hAnsi="Times New Roman" w:cs="Times New Roman"/>
          <w:color w:val="000000"/>
          <w:sz w:val="27"/>
          <w:szCs w:val="27"/>
        </w:rPr>
        <w:t>XVI</w:t>
      </w:r>
      <w:r w:rsidRPr="00D305E2">
        <w:rPr>
          <w:rFonts w:ascii="Times New Roman" w:eastAsia="Times New Roman" w:hAnsi="Times New Roman" w:cs="Times New Roman"/>
          <w:color w:val="000000"/>
          <w:sz w:val="27"/>
          <w:szCs w:val="27"/>
          <w:lang w:val="ru-RU"/>
        </w:rPr>
        <w:t xml:space="preserve"> век, государственный герб в России появляется уже при</w:t>
      </w:r>
      <w:r w:rsidRPr="00D305E2">
        <w:rPr>
          <w:rFonts w:ascii="Times New Roman" w:eastAsia="Times New Roman" w:hAnsi="Times New Roman" w:cs="Times New Roman"/>
          <w:color w:val="000000"/>
          <w:sz w:val="27"/>
          <w:szCs w:val="27"/>
        </w:rPr>
        <w:t> </w:t>
      </w:r>
      <w:hyperlink r:id="rId7" w:history="1">
        <w:r w:rsidRPr="00D305E2">
          <w:rPr>
            <w:rFonts w:ascii="Times New Roman" w:eastAsia="Times New Roman" w:hAnsi="Times New Roman" w:cs="Times New Roman"/>
            <w:i/>
            <w:iCs/>
            <w:color w:val="0000FF"/>
            <w:sz w:val="27"/>
            <w:szCs w:val="27"/>
            <w:u w:val="single"/>
            <w:lang w:val="ru-RU"/>
          </w:rPr>
          <w:t xml:space="preserve">Иване </w:t>
        </w:r>
        <w:r w:rsidRPr="00D305E2">
          <w:rPr>
            <w:rFonts w:ascii="Times New Roman" w:eastAsia="Times New Roman" w:hAnsi="Times New Roman" w:cs="Times New Roman"/>
            <w:i/>
            <w:iCs/>
            <w:color w:val="0000FF"/>
            <w:sz w:val="27"/>
            <w:szCs w:val="27"/>
            <w:u w:val="single"/>
          </w:rPr>
          <w:t>III</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(1462-1505). Именно ему приписывается учреждение государственного герба, как такового. В качестве герба в то время выступала его печать. На ее лицевой стороне изображен всадник, протыкающий копьем змия, на оборотной - двуглавый орел.</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noProof/>
          <w:color w:val="000000"/>
          <w:sz w:val="27"/>
          <w:szCs w:val="27"/>
        </w:rPr>
        <w:lastRenderedPageBreak/>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4400550" cy="2552700"/>
            <wp:effectExtent l="0" t="0" r="0" b="0"/>
            <wp:wrapSquare wrapText="bothSides"/>
            <wp:docPr id="13" name="Picture 13" descr="http://www.spsl.nsc.ru/history/descr/PICTURE/gerb_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psl.nsc.ru/history/descr/PICTURE/gerb_s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00550" cy="2552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05E2">
        <w:rPr>
          <w:rFonts w:ascii="Times New Roman" w:eastAsia="Times New Roman" w:hAnsi="Times New Roman" w:cs="Times New Roman"/>
          <w:color w:val="000000"/>
          <w:sz w:val="27"/>
          <w:szCs w:val="27"/>
          <w:lang w:val="ru-RU"/>
        </w:rPr>
        <w:t xml:space="preserve">Происхождение двуглавого орла уходит своими корнями далеко в прошлое. Первые, известные нам, его изображения, датируются </w:t>
      </w:r>
      <w:r w:rsidRPr="00D305E2">
        <w:rPr>
          <w:rFonts w:ascii="Times New Roman" w:eastAsia="Times New Roman" w:hAnsi="Times New Roman" w:cs="Times New Roman"/>
          <w:color w:val="000000"/>
          <w:sz w:val="27"/>
          <w:szCs w:val="27"/>
        </w:rPr>
        <w:t>XIII</w:t>
      </w:r>
      <w:r w:rsidRPr="00D305E2">
        <w:rPr>
          <w:rFonts w:ascii="Times New Roman" w:eastAsia="Times New Roman" w:hAnsi="Times New Roman" w:cs="Times New Roman"/>
          <w:color w:val="000000"/>
          <w:sz w:val="27"/>
          <w:szCs w:val="27"/>
          <w:lang w:val="ru-RU"/>
        </w:rPr>
        <w:t xml:space="preserve"> веком до н.э. Это наскальное изображение двуглавого орла, схватившего двух зайцев. Он служил гербом хеттских царей.</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Затем двуглавый орел обнаруживается в Мидийском царстве - древней державе, раскинувшейся на территории Передней Азии,- во времена правления мидийского царя Киаксара (625-585 года до н.э.). Шли столетия. И вот мы уже видим двуглавого орла на эмблемах Рима. Здесь он появился при Константине Великом. Им в 326 году двуглавый орел был выбран в качестве своей эмблемы. После основания новой столицы - Константинополя - в 330 году двуглавый орел стал государственной эмблемой Римской империи.</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 xml:space="preserve">На Руси двуглавый орел появился после брака Иоанна </w:t>
      </w:r>
      <w:r w:rsidRPr="00D305E2">
        <w:rPr>
          <w:rFonts w:ascii="Times New Roman" w:eastAsia="Times New Roman" w:hAnsi="Times New Roman" w:cs="Times New Roman"/>
          <w:color w:val="000000"/>
          <w:sz w:val="27"/>
          <w:szCs w:val="27"/>
        </w:rPr>
        <w:t>III</w:t>
      </w:r>
      <w:r w:rsidRPr="00D305E2">
        <w:rPr>
          <w:rFonts w:ascii="Times New Roman" w:eastAsia="Times New Roman" w:hAnsi="Times New Roman" w:cs="Times New Roman"/>
          <w:color w:val="000000"/>
          <w:sz w:val="27"/>
          <w:szCs w:val="27"/>
          <w:lang w:val="ru-RU"/>
        </w:rPr>
        <w:t xml:space="preserve"> Васильевича и Софьи Палеолог, племяннице последнего Византийского императора Константина </w:t>
      </w:r>
      <w:r w:rsidRPr="00D305E2">
        <w:rPr>
          <w:rFonts w:ascii="Times New Roman" w:eastAsia="Times New Roman" w:hAnsi="Times New Roman" w:cs="Times New Roman"/>
          <w:color w:val="000000"/>
          <w:sz w:val="27"/>
          <w:szCs w:val="27"/>
        </w:rPr>
        <w:t>XII</w:t>
      </w:r>
      <w:r w:rsidRPr="00D305E2">
        <w:rPr>
          <w:rFonts w:ascii="Times New Roman" w:eastAsia="Times New Roman" w:hAnsi="Times New Roman" w:cs="Times New Roman"/>
          <w:color w:val="000000"/>
          <w:sz w:val="27"/>
          <w:szCs w:val="27"/>
          <w:lang w:val="ru-RU"/>
        </w:rPr>
        <w:t xml:space="preserve"> Палеолога. История взаимоотношений Руси и</w:t>
      </w:r>
      <w:r w:rsidRPr="00D305E2">
        <w:rPr>
          <w:rFonts w:ascii="Times New Roman" w:eastAsia="Times New Roman" w:hAnsi="Times New Roman" w:cs="Times New Roman"/>
          <w:color w:val="000000"/>
          <w:sz w:val="27"/>
          <w:szCs w:val="27"/>
        </w:rPr>
        <w:t> </w:t>
      </w:r>
      <w:hyperlink r:id="rId9" w:history="1">
        <w:r w:rsidRPr="00D305E2">
          <w:rPr>
            <w:rFonts w:ascii="Times New Roman" w:eastAsia="Times New Roman" w:hAnsi="Times New Roman" w:cs="Times New Roman"/>
            <w:color w:val="0000FF"/>
            <w:sz w:val="27"/>
            <w:szCs w:val="27"/>
            <w:u w:val="single"/>
            <w:lang w:val="ru-RU"/>
          </w:rPr>
          <w:t>Византии</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очень глубока и интересна и является темой для отдельной работы. Однако, обратимся вкратце к этому вопросу.</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Первые исторические упоминания об отношениях России и Византии датируются 957 годом - годом когда княгиня Ольга совершила путешествие в Царьград и приняла христианство.</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Но далее отношения с Византией у Руси ухудшаются. Так в 969-972 между ними развязалась война за Болгарию, которая была завоевана</w:t>
      </w:r>
      <w:r w:rsidRPr="00D305E2">
        <w:rPr>
          <w:rFonts w:ascii="Times New Roman" w:eastAsia="Times New Roman" w:hAnsi="Times New Roman" w:cs="Times New Roman"/>
          <w:color w:val="000000"/>
          <w:sz w:val="27"/>
          <w:szCs w:val="27"/>
        </w:rPr>
        <w:t> </w:t>
      </w:r>
      <w:hyperlink r:id="rId10" w:history="1">
        <w:r w:rsidRPr="00D305E2">
          <w:rPr>
            <w:rFonts w:ascii="Times New Roman" w:eastAsia="Times New Roman" w:hAnsi="Times New Roman" w:cs="Times New Roman"/>
            <w:i/>
            <w:iCs/>
            <w:color w:val="0000FF"/>
            <w:sz w:val="27"/>
            <w:szCs w:val="27"/>
            <w:u w:val="single"/>
            <w:lang w:val="ru-RU"/>
          </w:rPr>
          <w:t>Святославом</w:t>
        </w:r>
      </w:hyperlink>
      <w:r w:rsidRPr="00D305E2">
        <w:rPr>
          <w:rFonts w:ascii="Times New Roman" w:eastAsia="Times New Roman" w:hAnsi="Times New Roman" w:cs="Times New Roman"/>
          <w:color w:val="000000"/>
          <w:sz w:val="27"/>
          <w:szCs w:val="27"/>
          <w:lang w:val="ru-RU"/>
        </w:rPr>
        <w:t>.</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Позднее, в 988 году</w:t>
      </w:r>
      <w:r w:rsidRPr="00D305E2">
        <w:rPr>
          <w:rFonts w:ascii="Times New Roman" w:eastAsia="Times New Roman" w:hAnsi="Times New Roman" w:cs="Times New Roman"/>
          <w:color w:val="000000"/>
          <w:sz w:val="27"/>
          <w:szCs w:val="27"/>
        </w:rPr>
        <w:t> </w:t>
      </w:r>
      <w:hyperlink r:id="rId11" w:history="1">
        <w:r w:rsidRPr="00D305E2">
          <w:rPr>
            <w:rFonts w:ascii="Times New Roman" w:eastAsia="Times New Roman" w:hAnsi="Times New Roman" w:cs="Times New Roman"/>
            <w:i/>
            <w:iCs/>
            <w:color w:val="0000FF"/>
            <w:sz w:val="27"/>
            <w:szCs w:val="27"/>
            <w:u w:val="single"/>
            <w:lang w:val="ru-RU"/>
          </w:rPr>
          <w:t>Владимир Святой</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крестил Русь.</w:t>
      </w:r>
    </w:p>
    <w:p w:rsidR="00D305E2" w:rsidRPr="00D305E2" w:rsidRDefault="00D305E2" w:rsidP="00D305E2">
      <w:pPr>
        <w:spacing w:after="100"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 xml:space="preserve">"Принятие Русью христианства из Византии широко открыло двери влиянию византийской культуры, византийских идей и учреждений. Это влияние сказалось существенным образом в области политической. Вместе с христианством стала проникать на Русь струя новых политических понятий и отношений. На киевского князя пришлое духовенство переносило византийское понятие о государе, поставленном от бога не для внешней только защиты страны, но и для </w:t>
      </w:r>
      <w:r w:rsidRPr="00D305E2">
        <w:rPr>
          <w:rFonts w:ascii="Times New Roman" w:eastAsia="Times New Roman" w:hAnsi="Times New Roman" w:cs="Times New Roman"/>
          <w:color w:val="000000"/>
          <w:sz w:val="27"/>
          <w:szCs w:val="27"/>
          <w:lang w:val="ru-RU"/>
        </w:rPr>
        <w:lastRenderedPageBreak/>
        <w:t>установления и поддержания внутреннего общественного порядка...”</w:t>
      </w:r>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br/>
        <w:t>(Брокгауз и Эфрон "Энциклопедия" т.17. СПб, 1893)</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 xml:space="preserve">Однако далее исторических подтверждений отношений Руси и Византии не имеется вплоть до 1469 года, когда римский папа Павел </w:t>
      </w:r>
      <w:r w:rsidRPr="00D305E2">
        <w:rPr>
          <w:rFonts w:ascii="Times New Roman" w:eastAsia="Times New Roman" w:hAnsi="Times New Roman" w:cs="Times New Roman"/>
          <w:color w:val="000000"/>
          <w:sz w:val="27"/>
          <w:szCs w:val="27"/>
        </w:rPr>
        <w:t>II</w:t>
      </w:r>
      <w:r w:rsidRPr="00D305E2">
        <w:rPr>
          <w:rFonts w:ascii="Times New Roman" w:eastAsia="Times New Roman" w:hAnsi="Times New Roman" w:cs="Times New Roman"/>
          <w:color w:val="000000"/>
          <w:sz w:val="27"/>
          <w:szCs w:val="27"/>
          <w:lang w:val="ru-RU"/>
        </w:rPr>
        <w:t xml:space="preserve"> предложил дочь Фомы Палеолога Софью в жены русскому государю Иоанну </w:t>
      </w:r>
      <w:r w:rsidRPr="00D305E2">
        <w:rPr>
          <w:rFonts w:ascii="Times New Roman" w:eastAsia="Times New Roman" w:hAnsi="Times New Roman" w:cs="Times New Roman"/>
          <w:color w:val="000000"/>
          <w:sz w:val="27"/>
          <w:szCs w:val="27"/>
        </w:rPr>
        <w:t>III</w:t>
      </w:r>
      <w:r w:rsidRPr="00D305E2">
        <w:rPr>
          <w:rFonts w:ascii="Times New Roman" w:eastAsia="Times New Roman" w:hAnsi="Times New Roman" w:cs="Times New Roman"/>
          <w:color w:val="000000"/>
          <w:sz w:val="27"/>
          <w:szCs w:val="27"/>
          <w:lang w:val="ru-RU"/>
        </w:rPr>
        <w:t xml:space="preserve"> Васильвичу, свадьба которых состоялась в 1472 году.</w:t>
      </w:r>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br/>
        <w:t>[</w:t>
      </w:r>
      <w:r w:rsidRPr="00D305E2">
        <w:rPr>
          <w:rFonts w:ascii="Courier New" w:eastAsia="Times New Roman" w:hAnsi="Courier New" w:cs="Courier New"/>
          <w:color w:val="000000"/>
          <w:sz w:val="20"/>
          <w:szCs w:val="20"/>
          <w:lang w:val="ru-RU"/>
        </w:rPr>
        <w:t xml:space="preserve">Утверждение очень сомнительно: тесные государственные, церковные и другие связи Руси и Византии не прерывались на протяжении этих столетий. Подтверждением может служить то, дочь императора Константина </w:t>
      </w:r>
      <w:r w:rsidRPr="00D305E2">
        <w:rPr>
          <w:rFonts w:ascii="Courier New" w:eastAsia="Times New Roman" w:hAnsi="Courier New" w:cs="Courier New"/>
          <w:color w:val="000000"/>
          <w:sz w:val="20"/>
          <w:szCs w:val="20"/>
        </w:rPr>
        <w:t>IX</w:t>
      </w:r>
      <w:r w:rsidRPr="00D305E2">
        <w:rPr>
          <w:rFonts w:ascii="Courier New" w:eastAsia="Times New Roman" w:hAnsi="Courier New" w:cs="Courier New"/>
          <w:color w:val="000000"/>
          <w:sz w:val="20"/>
          <w:szCs w:val="20"/>
          <w:lang w:val="ru-RU"/>
        </w:rPr>
        <w:t xml:space="preserve"> Мономаха была женой Киевского великого князя</w:t>
      </w:r>
      <w:r w:rsidRPr="00D305E2">
        <w:rPr>
          <w:rFonts w:ascii="Courier New" w:eastAsia="Times New Roman" w:hAnsi="Courier New" w:cs="Courier New"/>
          <w:color w:val="000000"/>
          <w:sz w:val="20"/>
          <w:szCs w:val="20"/>
        </w:rPr>
        <w:t> </w:t>
      </w:r>
      <w:hyperlink r:id="rId12" w:history="1">
        <w:r w:rsidRPr="00D305E2">
          <w:rPr>
            <w:rFonts w:ascii="Courier New" w:eastAsia="Times New Roman" w:hAnsi="Courier New" w:cs="Courier New"/>
            <w:i/>
            <w:iCs/>
            <w:color w:val="0000FF"/>
            <w:sz w:val="20"/>
            <w:szCs w:val="20"/>
            <w:u w:val="single"/>
            <w:lang w:val="ru-RU"/>
          </w:rPr>
          <w:t xml:space="preserve">Всеволода </w:t>
        </w:r>
        <w:r w:rsidRPr="00D305E2">
          <w:rPr>
            <w:rFonts w:ascii="Courier New" w:eastAsia="Times New Roman" w:hAnsi="Courier New" w:cs="Courier New"/>
            <w:i/>
            <w:iCs/>
            <w:color w:val="0000FF"/>
            <w:sz w:val="20"/>
            <w:szCs w:val="20"/>
            <w:u w:val="single"/>
          </w:rPr>
          <w:t>I </w:t>
        </w:r>
      </w:hyperlink>
      <w:r w:rsidRPr="00D305E2">
        <w:rPr>
          <w:rFonts w:ascii="Courier New" w:eastAsia="Times New Roman" w:hAnsi="Courier New" w:cs="Courier New"/>
          <w:color w:val="000000"/>
          <w:sz w:val="20"/>
          <w:szCs w:val="20"/>
          <w:lang w:val="ru-RU"/>
        </w:rPr>
        <w:t>и матерью Владимира Мономаха, Русская православная церковь до 1589 года не имела своего патриарха и подчинялась Константинопольскому и т.д.</w:t>
      </w:r>
      <w:r w:rsidRPr="00D305E2">
        <w:rPr>
          <w:rFonts w:ascii="Times New Roman" w:eastAsia="Times New Roman" w:hAnsi="Times New Roman" w:cs="Times New Roman"/>
          <w:color w:val="000000"/>
          <w:sz w:val="27"/>
          <w:szCs w:val="27"/>
          <w:lang w:val="ru-RU"/>
        </w:rPr>
        <w:t>]</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Брак этот не привел Москву к религиозному соединению с Римом, но имел важные последствия для возвышения монархической власти в Москве. Как супруг последней византийской царевны, великий князь Московский становится как бы преемником византийского императора, почитавшегося главою всего православного Востока. По желанию и по советам Софии в Московском Кремле при дворе великого князя стал заводиться пышный, сложный и строгий церемониал по образцам византийского двора.</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 xml:space="preserve">С конца </w:t>
      </w:r>
      <w:r w:rsidRPr="00D305E2">
        <w:rPr>
          <w:rFonts w:ascii="Times New Roman" w:eastAsia="Times New Roman" w:hAnsi="Times New Roman" w:cs="Times New Roman"/>
          <w:color w:val="000000"/>
          <w:sz w:val="27"/>
          <w:szCs w:val="27"/>
        </w:rPr>
        <w:t>XV</w:t>
      </w:r>
      <w:r w:rsidRPr="00D305E2">
        <w:rPr>
          <w:rFonts w:ascii="Times New Roman" w:eastAsia="Times New Roman" w:hAnsi="Times New Roman" w:cs="Times New Roman"/>
          <w:color w:val="000000"/>
          <w:sz w:val="27"/>
          <w:szCs w:val="27"/>
          <w:lang w:val="ru-RU"/>
        </w:rPr>
        <w:t xml:space="preserve"> века постепенно прекращается господствовавшая ранее простота отношений и непосредственное обращение государя со своими подданными, и он поднимается над ними на недосягаемую высоту. Вместо прежнего простого и “домашнего” титула “великий князь Иван Васильевич” Иван </w:t>
      </w:r>
      <w:r w:rsidRPr="00D305E2">
        <w:rPr>
          <w:rFonts w:ascii="Times New Roman" w:eastAsia="Times New Roman" w:hAnsi="Times New Roman" w:cs="Times New Roman"/>
          <w:color w:val="000000"/>
          <w:sz w:val="27"/>
          <w:szCs w:val="27"/>
        </w:rPr>
        <w:t>III</w:t>
      </w:r>
      <w:r w:rsidRPr="00D305E2">
        <w:rPr>
          <w:rFonts w:ascii="Times New Roman" w:eastAsia="Times New Roman" w:hAnsi="Times New Roman" w:cs="Times New Roman"/>
          <w:color w:val="000000"/>
          <w:sz w:val="27"/>
          <w:szCs w:val="27"/>
          <w:lang w:val="ru-RU"/>
        </w:rPr>
        <w:t xml:space="preserve"> принимает пышный титул: “Иоанн, Божиею милостью Государь всея Руси и Великий князь Владимирский и Московский и Новгородский и Псковский и Тверской и Югорский и Пермский и Болгарский [</w:t>
      </w:r>
      <w:r w:rsidRPr="00D305E2">
        <w:rPr>
          <w:rFonts w:ascii="Courier New" w:eastAsia="Times New Roman" w:hAnsi="Courier New" w:cs="Courier New"/>
          <w:color w:val="000000"/>
          <w:sz w:val="20"/>
          <w:szCs w:val="20"/>
          <w:lang w:val="ru-RU"/>
        </w:rPr>
        <w:t>речь идет о</w:t>
      </w:r>
      <w:r w:rsidRPr="00D305E2">
        <w:rPr>
          <w:rFonts w:ascii="Courier New" w:eastAsia="Times New Roman" w:hAnsi="Courier New" w:cs="Courier New"/>
          <w:color w:val="000000"/>
          <w:sz w:val="20"/>
          <w:szCs w:val="20"/>
        </w:rPr>
        <w:t> </w:t>
      </w:r>
      <w:hyperlink r:id="rId13" w:history="1">
        <w:r w:rsidRPr="00D305E2">
          <w:rPr>
            <w:rFonts w:ascii="Courier New" w:eastAsia="Times New Roman" w:hAnsi="Courier New" w:cs="Courier New"/>
            <w:color w:val="0000FF"/>
            <w:sz w:val="20"/>
            <w:szCs w:val="20"/>
            <w:u w:val="single"/>
            <w:lang w:val="ru-RU"/>
          </w:rPr>
          <w:t>Волжско-Камской Булгарии</w:t>
        </w:r>
      </w:hyperlink>
      <w:r w:rsidRPr="00D305E2">
        <w:rPr>
          <w:rFonts w:ascii="Times New Roman" w:eastAsia="Times New Roman" w:hAnsi="Times New Roman" w:cs="Times New Roman"/>
          <w:color w:val="000000"/>
          <w:sz w:val="27"/>
          <w:szCs w:val="27"/>
          <w:lang w:val="ru-RU"/>
        </w:rPr>
        <w:t>] и иных”.</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noProof/>
          <w:color w:val="000000"/>
          <w:sz w:val="27"/>
          <w:szCs w:val="27"/>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647950" cy="2552700"/>
            <wp:effectExtent l="0" t="0" r="0" b="0"/>
            <wp:wrapSquare wrapText="bothSides"/>
            <wp:docPr id="12" name="Picture 12" descr="http://www.spsl.nsc.ru/history/descr/PICTURE/gerb_s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psl.nsc.ru/history/descr/PICTURE/gerb_s3.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47950" cy="2552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05E2">
        <w:rPr>
          <w:rFonts w:ascii="Times New Roman" w:eastAsia="Times New Roman" w:hAnsi="Times New Roman" w:cs="Times New Roman"/>
          <w:color w:val="000000"/>
          <w:sz w:val="27"/>
          <w:szCs w:val="27"/>
          <w:lang w:val="ru-RU"/>
        </w:rPr>
        <w:t xml:space="preserve">В отношениях с малыми соседними землями появляется уже титул царя всея Руси. Другой титул, принятый московскими государями, “самодержец” представляет собой перевод византийского императорского титула </w:t>
      </w:r>
      <w:r w:rsidRPr="00D305E2">
        <w:rPr>
          <w:rFonts w:ascii="Times New Roman" w:eastAsia="Times New Roman" w:hAnsi="Times New Roman" w:cs="Times New Roman"/>
          <w:color w:val="000000"/>
          <w:sz w:val="27"/>
          <w:szCs w:val="27"/>
        </w:rPr>
        <w:t>autocrator</w:t>
      </w:r>
      <w:r w:rsidRPr="00D305E2">
        <w:rPr>
          <w:rFonts w:ascii="Times New Roman" w:eastAsia="Times New Roman" w:hAnsi="Times New Roman" w:cs="Times New Roman"/>
          <w:color w:val="000000"/>
          <w:sz w:val="27"/>
          <w:szCs w:val="27"/>
          <w:lang w:val="ru-RU"/>
        </w:rPr>
        <w:t>; титул этот означал первоначально самостоятельного государя, не подчиненного никакой внешней власти, но</w:t>
      </w:r>
      <w:r w:rsidRPr="00D305E2">
        <w:rPr>
          <w:rFonts w:ascii="Times New Roman" w:eastAsia="Times New Roman" w:hAnsi="Times New Roman" w:cs="Times New Roman"/>
          <w:color w:val="000000"/>
          <w:sz w:val="27"/>
          <w:szCs w:val="27"/>
        </w:rPr>
        <w:t> </w:t>
      </w:r>
      <w:hyperlink r:id="rId15" w:history="1">
        <w:r w:rsidRPr="00D305E2">
          <w:rPr>
            <w:rFonts w:ascii="Times New Roman" w:eastAsia="Times New Roman" w:hAnsi="Times New Roman" w:cs="Times New Roman"/>
            <w:i/>
            <w:iCs/>
            <w:color w:val="0000FF"/>
            <w:sz w:val="27"/>
            <w:szCs w:val="27"/>
            <w:u w:val="single"/>
            <w:lang w:val="ru-RU"/>
          </w:rPr>
          <w:t>Иван Грозный</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придал ему значение абсолютной, неограниченной власти монарха над своими подданными.</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 xml:space="preserve">С конца </w:t>
      </w:r>
      <w:r w:rsidRPr="00D305E2">
        <w:rPr>
          <w:rFonts w:ascii="Times New Roman" w:eastAsia="Times New Roman" w:hAnsi="Times New Roman" w:cs="Times New Roman"/>
          <w:color w:val="000000"/>
          <w:sz w:val="27"/>
          <w:szCs w:val="27"/>
        </w:rPr>
        <w:t>XV</w:t>
      </w:r>
      <w:r w:rsidRPr="00D305E2">
        <w:rPr>
          <w:rFonts w:ascii="Times New Roman" w:eastAsia="Times New Roman" w:hAnsi="Times New Roman" w:cs="Times New Roman"/>
          <w:color w:val="000000"/>
          <w:sz w:val="27"/>
          <w:szCs w:val="27"/>
          <w:lang w:val="ru-RU"/>
        </w:rPr>
        <w:t xml:space="preserve"> века на печатях московского государя появляется византийский герб - </w:t>
      </w:r>
      <w:r w:rsidRPr="00D305E2">
        <w:rPr>
          <w:rFonts w:ascii="Times New Roman" w:eastAsia="Times New Roman" w:hAnsi="Times New Roman" w:cs="Times New Roman"/>
          <w:color w:val="000000"/>
          <w:sz w:val="27"/>
          <w:szCs w:val="27"/>
          <w:lang w:val="ru-RU"/>
        </w:rPr>
        <w:lastRenderedPageBreak/>
        <w:t>двуглавый орел (который комбинируется с прежним московским гербом - изображением Георгия Победоносца). Так Русь обозначила свою преемственность от Византии, что является первым отражением ее развития на гербе...</w:t>
      </w:r>
    </w:p>
    <w:p w:rsidR="00D305E2" w:rsidRPr="00D305E2" w:rsidRDefault="00D305E2" w:rsidP="00D305E2">
      <w:pPr>
        <w:spacing w:before="100" w:beforeAutospacing="1" w:after="100" w:afterAutospacing="1" w:line="240" w:lineRule="auto"/>
        <w:jc w:val="center"/>
        <w:outlineLvl w:val="3"/>
        <w:rPr>
          <w:rFonts w:ascii="Times New Roman" w:eastAsia="Times New Roman" w:hAnsi="Times New Roman" w:cs="Times New Roman"/>
          <w:b/>
          <w:bCs/>
          <w:color w:val="000000"/>
          <w:sz w:val="27"/>
          <w:szCs w:val="27"/>
          <w:lang w:val="ru-RU"/>
        </w:rPr>
      </w:pPr>
      <w:r w:rsidRPr="00D305E2">
        <w:rPr>
          <w:rFonts w:ascii="Times New Roman" w:eastAsia="Times New Roman" w:hAnsi="Times New Roman" w:cs="Times New Roman"/>
          <w:b/>
          <w:bCs/>
          <w:color w:val="000000"/>
          <w:sz w:val="27"/>
          <w:szCs w:val="27"/>
          <w:lang w:val="ru-RU"/>
        </w:rPr>
        <w:t xml:space="preserve">Становление Российского герба от Ивана </w:t>
      </w:r>
      <w:r w:rsidRPr="00D305E2">
        <w:rPr>
          <w:rFonts w:ascii="Times New Roman" w:eastAsia="Times New Roman" w:hAnsi="Times New Roman" w:cs="Times New Roman"/>
          <w:b/>
          <w:bCs/>
          <w:color w:val="000000"/>
          <w:sz w:val="27"/>
          <w:szCs w:val="27"/>
        </w:rPr>
        <w:t>III</w:t>
      </w:r>
      <w:r w:rsidRPr="00D305E2">
        <w:rPr>
          <w:rFonts w:ascii="Times New Roman" w:eastAsia="Times New Roman" w:hAnsi="Times New Roman" w:cs="Times New Roman"/>
          <w:b/>
          <w:bCs/>
          <w:color w:val="000000"/>
          <w:sz w:val="27"/>
          <w:szCs w:val="27"/>
          <w:lang w:val="ru-RU"/>
        </w:rPr>
        <w:t xml:space="preserve"> до Петра </w:t>
      </w:r>
      <w:r w:rsidRPr="00D305E2">
        <w:rPr>
          <w:rFonts w:ascii="Times New Roman" w:eastAsia="Times New Roman" w:hAnsi="Times New Roman" w:cs="Times New Roman"/>
          <w:b/>
          <w:bCs/>
          <w:color w:val="000000"/>
          <w:sz w:val="27"/>
          <w:szCs w:val="27"/>
        </w:rPr>
        <w:t>I</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noProof/>
          <w:color w:val="000000"/>
          <w:sz w:val="27"/>
          <w:szCs w:val="27"/>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505075" cy="2552700"/>
            <wp:effectExtent l="0" t="0" r="9525" b="0"/>
            <wp:wrapSquare wrapText="bothSides"/>
            <wp:docPr id="11" name="Picture 11" descr="http://www.spsl.nsc.ru/history/descr/PICTURE/gerb_s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psl.nsc.ru/history/descr/PICTURE/gerb_s5.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05075" cy="2552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05E2">
        <w:rPr>
          <w:rFonts w:ascii="Times New Roman" w:eastAsia="Times New Roman" w:hAnsi="Times New Roman" w:cs="Times New Roman"/>
          <w:color w:val="000000"/>
          <w:sz w:val="27"/>
          <w:szCs w:val="27"/>
          <w:lang w:val="ru-RU"/>
        </w:rPr>
        <w:t>Уже в самом начале развития российского герба мы видим его переплетение с историей Руси. Интересен тот факт, что орел на печатях</w:t>
      </w:r>
      <w:r w:rsidRPr="00D305E2">
        <w:rPr>
          <w:rFonts w:ascii="Times New Roman" w:eastAsia="Times New Roman" w:hAnsi="Times New Roman" w:cs="Times New Roman"/>
          <w:color w:val="000000"/>
          <w:sz w:val="27"/>
          <w:szCs w:val="27"/>
        </w:rPr>
        <w:t> </w:t>
      </w:r>
      <w:hyperlink r:id="rId17" w:history="1">
        <w:r w:rsidRPr="00D305E2">
          <w:rPr>
            <w:rFonts w:ascii="Times New Roman" w:eastAsia="Times New Roman" w:hAnsi="Times New Roman" w:cs="Times New Roman"/>
            <w:i/>
            <w:iCs/>
            <w:color w:val="0000FF"/>
            <w:sz w:val="27"/>
            <w:szCs w:val="27"/>
            <w:u w:val="single"/>
            <w:lang w:val="ru-RU"/>
          </w:rPr>
          <w:t xml:space="preserve">Иоанна </w:t>
        </w:r>
        <w:r w:rsidRPr="00D305E2">
          <w:rPr>
            <w:rFonts w:ascii="Times New Roman" w:eastAsia="Times New Roman" w:hAnsi="Times New Roman" w:cs="Times New Roman"/>
            <w:i/>
            <w:iCs/>
            <w:color w:val="0000FF"/>
            <w:sz w:val="27"/>
            <w:szCs w:val="27"/>
            <w:u w:val="single"/>
          </w:rPr>
          <w:t>III</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 xml:space="preserve">изображался с закрытым клювом и больше походил на орленка, нежели на орла. Если же посмотреть на Россию того периода, то можно увидеть, что она является молодым государством, которое только начинает формироваться как централизованное. Первым достоверным свидетельством использования двуглавого орла в качестве государственной эмблемы является печать Иоанна </w:t>
      </w:r>
      <w:r w:rsidRPr="00D305E2">
        <w:rPr>
          <w:rFonts w:ascii="Times New Roman" w:eastAsia="Times New Roman" w:hAnsi="Times New Roman" w:cs="Times New Roman"/>
          <w:color w:val="000000"/>
          <w:sz w:val="27"/>
          <w:szCs w:val="27"/>
        </w:rPr>
        <w:t>III</w:t>
      </w:r>
      <w:r w:rsidRPr="00D305E2">
        <w:rPr>
          <w:rFonts w:ascii="Times New Roman" w:eastAsia="Times New Roman" w:hAnsi="Times New Roman" w:cs="Times New Roman"/>
          <w:color w:val="000000"/>
          <w:sz w:val="27"/>
          <w:szCs w:val="27"/>
          <w:lang w:val="ru-RU"/>
        </w:rPr>
        <w:t xml:space="preserve"> Васильевича на меновой грамоте 1497 с племянниками его, князьями Федором и Иваном Борисовичами Волоцкими.</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noProof/>
          <w:color w:val="000000"/>
          <w:sz w:val="27"/>
          <w:szCs w:val="27"/>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466975" cy="2552700"/>
            <wp:effectExtent l="0" t="0" r="9525" b="0"/>
            <wp:wrapSquare wrapText="bothSides"/>
            <wp:docPr id="10" name="Picture 10" descr="http://www.spsl.nsc.ru/history/descr/PICTURE/gerb_s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psl.nsc.ru/history/descr/PICTURE/gerb_s7.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66975" cy="2552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05E2">
        <w:rPr>
          <w:rFonts w:ascii="Times New Roman" w:eastAsia="Times New Roman" w:hAnsi="Times New Roman" w:cs="Times New Roman"/>
          <w:color w:val="000000"/>
          <w:sz w:val="27"/>
          <w:szCs w:val="27"/>
          <w:lang w:val="ru-RU"/>
        </w:rPr>
        <w:t>В царствование</w:t>
      </w:r>
      <w:r w:rsidRPr="00D305E2">
        <w:rPr>
          <w:rFonts w:ascii="Times New Roman" w:eastAsia="Times New Roman" w:hAnsi="Times New Roman" w:cs="Times New Roman"/>
          <w:color w:val="000000"/>
          <w:sz w:val="27"/>
          <w:szCs w:val="27"/>
        </w:rPr>
        <w:t> </w:t>
      </w:r>
      <w:hyperlink r:id="rId19" w:history="1">
        <w:r w:rsidRPr="00D305E2">
          <w:rPr>
            <w:rFonts w:ascii="Times New Roman" w:eastAsia="Times New Roman" w:hAnsi="Times New Roman" w:cs="Times New Roman"/>
            <w:i/>
            <w:iCs/>
            <w:color w:val="0000FF"/>
            <w:sz w:val="27"/>
            <w:szCs w:val="27"/>
            <w:u w:val="single"/>
            <w:lang w:val="ru-RU"/>
          </w:rPr>
          <w:t xml:space="preserve">Василия </w:t>
        </w:r>
        <w:r w:rsidRPr="00D305E2">
          <w:rPr>
            <w:rFonts w:ascii="Times New Roman" w:eastAsia="Times New Roman" w:hAnsi="Times New Roman" w:cs="Times New Roman"/>
            <w:i/>
            <w:iCs/>
            <w:color w:val="0000FF"/>
            <w:sz w:val="27"/>
            <w:szCs w:val="27"/>
            <w:u w:val="single"/>
          </w:rPr>
          <w:t>III</w:t>
        </w:r>
        <w:r w:rsidRPr="00D305E2">
          <w:rPr>
            <w:rFonts w:ascii="Times New Roman" w:eastAsia="Times New Roman" w:hAnsi="Times New Roman" w:cs="Times New Roman"/>
            <w:i/>
            <w:iCs/>
            <w:color w:val="0000FF"/>
            <w:sz w:val="27"/>
            <w:szCs w:val="27"/>
            <w:u w:val="single"/>
            <w:lang w:val="ru-RU"/>
          </w:rPr>
          <w:t xml:space="preserve"> Иоанновича</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 xml:space="preserve">(1505-1533) двуглавый орел изображается уже с раскрытыми клювами, из которых высовываются язычки. Об этом, например, свидетельствует печать, приложенная в 1523 году к записи государя и великого князя Василия Иоанновича при отбытии его с войском в Казань. Вкратце, если подойти с чисто художественной точки, то можно сказать, что орел начинает злиться. В то же время, рассмотрев Россию того времени, заметим, что она укрепляет свои позиции, становится новым центром православия. Этот факт нашел свое воплощение в теории монаха Филофея ”Москва - Третий Рим”, известную из послания монаха Василию </w:t>
      </w:r>
      <w:r w:rsidRPr="00D305E2">
        <w:rPr>
          <w:rFonts w:ascii="Times New Roman" w:eastAsia="Times New Roman" w:hAnsi="Times New Roman" w:cs="Times New Roman"/>
          <w:color w:val="000000"/>
          <w:sz w:val="27"/>
          <w:szCs w:val="27"/>
        </w:rPr>
        <w:t>III</w:t>
      </w:r>
      <w:r w:rsidRPr="00D305E2">
        <w:rPr>
          <w:rFonts w:ascii="Times New Roman" w:eastAsia="Times New Roman" w:hAnsi="Times New Roman" w:cs="Times New Roman"/>
          <w:color w:val="000000"/>
          <w:sz w:val="27"/>
          <w:szCs w:val="27"/>
          <w:lang w:val="ru-RU"/>
        </w:rPr>
        <w:t>.</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noProof/>
          <w:color w:val="000000"/>
          <w:sz w:val="27"/>
          <w:szCs w:val="27"/>
        </w:rPr>
        <w:lastRenderedPageBreak/>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914525" cy="2552700"/>
            <wp:effectExtent l="0" t="0" r="9525" b="0"/>
            <wp:wrapSquare wrapText="bothSides"/>
            <wp:docPr id="9" name="Picture 9" descr="http://www.spsl.nsc.ru/history/descr/PICTURE/gerb_s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psl.nsc.ru/history/descr/PICTURE/gerb_s13.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14525" cy="2552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05E2">
        <w:rPr>
          <w:rFonts w:ascii="Times New Roman" w:eastAsia="Times New Roman" w:hAnsi="Times New Roman" w:cs="Times New Roman"/>
          <w:color w:val="000000"/>
          <w:sz w:val="27"/>
          <w:szCs w:val="27"/>
          <w:lang w:val="ru-RU"/>
        </w:rPr>
        <w:t>В царствование</w:t>
      </w:r>
      <w:r w:rsidRPr="00D305E2">
        <w:rPr>
          <w:rFonts w:ascii="Times New Roman" w:eastAsia="Times New Roman" w:hAnsi="Times New Roman" w:cs="Times New Roman"/>
          <w:color w:val="000000"/>
          <w:sz w:val="27"/>
          <w:szCs w:val="27"/>
        </w:rPr>
        <w:t> </w:t>
      </w:r>
      <w:hyperlink r:id="rId21" w:history="1">
        <w:r w:rsidRPr="00D305E2">
          <w:rPr>
            <w:rFonts w:ascii="Times New Roman" w:eastAsia="Times New Roman" w:hAnsi="Times New Roman" w:cs="Times New Roman"/>
            <w:i/>
            <w:iCs/>
            <w:color w:val="0000FF"/>
            <w:sz w:val="27"/>
            <w:szCs w:val="27"/>
            <w:u w:val="single"/>
            <w:lang w:val="ru-RU"/>
          </w:rPr>
          <w:t xml:space="preserve">Иоанна </w:t>
        </w:r>
        <w:r w:rsidRPr="00D305E2">
          <w:rPr>
            <w:rFonts w:ascii="Times New Roman" w:eastAsia="Times New Roman" w:hAnsi="Times New Roman" w:cs="Times New Roman"/>
            <w:i/>
            <w:iCs/>
            <w:color w:val="0000FF"/>
            <w:sz w:val="27"/>
            <w:szCs w:val="27"/>
            <w:u w:val="single"/>
          </w:rPr>
          <w:t>IV</w:t>
        </w:r>
        <w:r w:rsidRPr="00D305E2">
          <w:rPr>
            <w:rFonts w:ascii="Times New Roman" w:eastAsia="Times New Roman" w:hAnsi="Times New Roman" w:cs="Times New Roman"/>
            <w:i/>
            <w:iCs/>
            <w:color w:val="0000FF"/>
            <w:sz w:val="27"/>
            <w:szCs w:val="27"/>
            <w:u w:val="single"/>
            <w:lang w:val="ru-RU"/>
          </w:rPr>
          <w:t xml:space="preserve"> Васильевича</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 xml:space="preserve">(1533-1584) Русь одержала решающие победы над Казанским и Астраханским царствами, присоединила Сибирь. Рост могущества русского государства отразился и на его гербе. Двуглавый орел на государственной печати увенчан одной короной с восьмиконечным православным крестом над ней. На лицевой стороне печати на груди орла изображен щит вырезанной, или “германской”, формы с единорогом - личным знаком царя. Дело в том, что все символы, используемые в личной символике Иоанна </w:t>
      </w:r>
      <w:r w:rsidRPr="00D305E2">
        <w:rPr>
          <w:rFonts w:ascii="Times New Roman" w:eastAsia="Times New Roman" w:hAnsi="Times New Roman" w:cs="Times New Roman"/>
          <w:color w:val="000000"/>
          <w:sz w:val="27"/>
          <w:szCs w:val="27"/>
        </w:rPr>
        <w:t>IV</w:t>
      </w:r>
      <w:r w:rsidRPr="00D305E2">
        <w:rPr>
          <w:rFonts w:ascii="Times New Roman" w:eastAsia="Times New Roman" w:hAnsi="Times New Roman" w:cs="Times New Roman"/>
          <w:color w:val="000000"/>
          <w:sz w:val="27"/>
          <w:szCs w:val="27"/>
          <w:lang w:val="ru-RU"/>
        </w:rPr>
        <w:t xml:space="preserve"> взяты из Псалтыря, что свидетельствует об укоренении христианства на Руси. На оборотной стороне печати на груди орла - щит с изображением святого Георгия, побивающим змея. Впоследствии эта сторона печати сыграет важную роль в формировании российского герба. Изображение московского герба на груди орла становится традиционным. Однако, в соответствии с древнерусской иконописной традицией святой Георгий обращен в правую от зрителя сторону, что противоречит геральдическим правилам.</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noProof/>
          <w:color w:val="000000"/>
          <w:sz w:val="27"/>
          <w:szCs w:val="27"/>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076450" cy="2552700"/>
            <wp:effectExtent l="0" t="0" r="0" b="0"/>
            <wp:wrapSquare wrapText="bothSides"/>
            <wp:docPr id="8" name="Picture 8" descr="http://www.spsl.nsc.ru/history/descr/PICTURE/gerb_s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psl.nsc.ru/history/descr/PICTURE/gerb_s20.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76450" cy="2552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05E2">
        <w:rPr>
          <w:rFonts w:ascii="Times New Roman" w:eastAsia="Times New Roman" w:hAnsi="Times New Roman" w:cs="Times New Roman"/>
          <w:color w:val="000000"/>
          <w:sz w:val="27"/>
          <w:szCs w:val="27"/>
          <w:lang w:val="ru-RU"/>
        </w:rPr>
        <w:t>21 февраля 1613 года Земский собор избрал на царство</w:t>
      </w:r>
      <w:r w:rsidRPr="00D305E2">
        <w:rPr>
          <w:rFonts w:ascii="Times New Roman" w:eastAsia="Times New Roman" w:hAnsi="Times New Roman" w:cs="Times New Roman"/>
          <w:color w:val="000000"/>
          <w:sz w:val="27"/>
          <w:szCs w:val="27"/>
        </w:rPr>
        <w:t> </w:t>
      </w:r>
      <w:hyperlink r:id="rId23" w:history="1">
        <w:r w:rsidRPr="00D305E2">
          <w:rPr>
            <w:rFonts w:ascii="Times New Roman" w:eastAsia="Times New Roman" w:hAnsi="Times New Roman" w:cs="Times New Roman"/>
            <w:i/>
            <w:iCs/>
            <w:color w:val="0000FF"/>
            <w:sz w:val="27"/>
            <w:szCs w:val="27"/>
            <w:u w:val="single"/>
            <w:lang w:val="ru-RU"/>
          </w:rPr>
          <w:t>Михаила Федоровича Романова</w:t>
        </w:r>
      </w:hyperlink>
      <w:r w:rsidRPr="00D305E2">
        <w:rPr>
          <w:rFonts w:ascii="Times New Roman" w:eastAsia="Times New Roman" w:hAnsi="Times New Roman" w:cs="Times New Roman"/>
          <w:color w:val="000000"/>
          <w:sz w:val="27"/>
          <w:szCs w:val="27"/>
          <w:lang w:val="ru-RU"/>
        </w:rPr>
        <w:t>. Это положило конец Смутам, которые в период между кончиной Ивана Грозного и взошествием на престол Михаила Романова подорвали дух русского народа и чуть не искоренили русскую государственность. Россия выходила на путь процветания и величия. В этот период орел на гербе “встрепенулся” и впервые распустил крылья, что могло означать “пробуждение” России после длительного сна, и начало новой эры в истории государства. К этому периоду Россия полностью окончила свое объединение и уже сумела стать единым и довольно прочным государством. И этот факт символично отразился в государственном гербе. Над орлом вместо осьмиконечного креста появилась третья корона, что означало Святую Троицу, однако трактовалось многими как символ единства великорусов, малороссов и белорусов.</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noProof/>
          <w:color w:val="000000"/>
          <w:sz w:val="27"/>
          <w:szCs w:val="27"/>
        </w:rPr>
        <w:lastRenderedPageBreak/>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276475" cy="2552700"/>
            <wp:effectExtent l="0" t="0" r="9525" b="0"/>
            <wp:wrapSquare wrapText="bothSides"/>
            <wp:docPr id="7" name="Picture 7" descr="http://www.spsl.nsc.ru/history/descr/PICTURE/gerb_s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psl.nsc.ru/history/descr/PICTURE/gerb_s31.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76475" cy="25527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5" w:history="1">
        <w:r w:rsidRPr="00D305E2">
          <w:rPr>
            <w:rFonts w:ascii="Times New Roman" w:eastAsia="Times New Roman" w:hAnsi="Times New Roman" w:cs="Times New Roman"/>
            <w:i/>
            <w:iCs/>
            <w:color w:val="0000FF"/>
            <w:sz w:val="27"/>
            <w:szCs w:val="27"/>
            <w:u w:val="single"/>
            <w:lang w:val="ru-RU"/>
          </w:rPr>
          <w:t>Алексей Михайлович Романов</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 xml:space="preserve">(1645-1676) сумел завершить русско-польский конфликт, установив Андрусовское перемирие с Польшей (1667), при нем Россия смогла “показать себя” всей Европе. Российское государство занимает довольно значительное место рядом с европейскими государствами. В период царствования Алексея Романова отмечено также появление нового изображения гербового орла. Это связано с тем, что по просьбе царя, император Священной Римской империи Леопольд </w:t>
      </w:r>
      <w:r w:rsidRPr="00D305E2">
        <w:rPr>
          <w:rFonts w:ascii="Times New Roman" w:eastAsia="Times New Roman" w:hAnsi="Times New Roman" w:cs="Times New Roman"/>
          <w:color w:val="000000"/>
          <w:sz w:val="27"/>
          <w:szCs w:val="27"/>
        </w:rPr>
        <w:t>I</w:t>
      </w:r>
      <w:r w:rsidRPr="00D305E2">
        <w:rPr>
          <w:rFonts w:ascii="Times New Roman" w:eastAsia="Times New Roman" w:hAnsi="Times New Roman" w:cs="Times New Roman"/>
          <w:color w:val="000000"/>
          <w:sz w:val="27"/>
          <w:szCs w:val="27"/>
          <w:lang w:val="ru-RU"/>
        </w:rPr>
        <w:t xml:space="preserve"> прислал в Москву своего герольдмейстера Лаврентия Хурелевича, который в 1673 году написал сочинение “О родословии российских великих князей и государей, с показанием имевшегося, посредством браков, сродства между Россией и восемью европейскими державами, то есть Цезарем римским, королями английским, датским, гишпанским, польским, португальским и шведским, и с изображением оных королевских гербов, а в середине их великого князя св. Владимира, на конце же портрета царя Алексея Михайловича”.</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Она явилась отправной точкой для развития российской геральдики. Государственный орел Алексея Михайловича явился прототипом последующих официальных изображений русского гербового орла. У орла высоко подняты вверх и полностью раскрыты крылья, что символизировало собой полное утверждение России, как солидного и мощного государства; главы его венчают три царские короны, на груди помещен щит с московским гербом, в лапах - скипетр и держава. Интересен тот факт, что до появления в лапах орла атрибутов монархической власти когти орла, начиная от орла на мраморной плите Ксиропотамского монастыря в Афоне (Византия. 451-453 гг), постепенно разжимались, как бы в надежде что-нибудь схватить, пока не взяли державу и скипетр, символизировав тем самым утверждение абсолютной монархии на Руси.</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 xml:space="preserve">В 1667 году при помощи Лаврентия Хурелевича впервые было дано официальное разъяснение российского герба: “Орел двоеглавый есть герб державный Великого Государя, Царя и Великого Князя Алексея Михайловича всея Великия и Малыя и Белыя России самодержца, его Царского Величества Российского царствия, на котором три коруны изображены, знаменующие три великия Казанское, Астраханское, Сибирское славныя царства, покоряющиеся Богом хранимому и высочайшей Его Царского Величества милостивейшаго Государя державе и повелению... на персях изображение наследника; в пазонктех скипетр и яблоко, и являют милостивейшаго Государя, Его Царского Величества Самодержца и Обладателя”. Как видим, описание дает новое толкование элементов гербового </w:t>
      </w:r>
      <w:r w:rsidRPr="00D305E2">
        <w:rPr>
          <w:rFonts w:ascii="Times New Roman" w:eastAsia="Times New Roman" w:hAnsi="Times New Roman" w:cs="Times New Roman"/>
          <w:color w:val="000000"/>
          <w:sz w:val="27"/>
          <w:szCs w:val="27"/>
          <w:lang w:val="ru-RU"/>
        </w:rPr>
        <w:lastRenderedPageBreak/>
        <w:t>орла. Оно продиктовано дипломатическими соображениями и должно свидетельствовать о величии России.</w:t>
      </w:r>
    </w:p>
    <w:p w:rsidR="00D305E2" w:rsidRPr="00D305E2" w:rsidRDefault="00D305E2" w:rsidP="00D305E2">
      <w:pPr>
        <w:spacing w:before="100" w:beforeAutospacing="1" w:after="100" w:afterAutospacing="1" w:line="240" w:lineRule="auto"/>
        <w:jc w:val="center"/>
        <w:outlineLvl w:val="3"/>
        <w:rPr>
          <w:rFonts w:ascii="Times New Roman" w:eastAsia="Times New Roman" w:hAnsi="Times New Roman" w:cs="Times New Roman"/>
          <w:b/>
          <w:bCs/>
          <w:color w:val="000000"/>
          <w:sz w:val="27"/>
          <w:szCs w:val="27"/>
          <w:lang w:val="ru-RU"/>
        </w:rPr>
      </w:pPr>
      <w:r w:rsidRPr="00D305E2">
        <w:rPr>
          <w:rFonts w:ascii="Times New Roman" w:eastAsia="Times New Roman" w:hAnsi="Times New Roman" w:cs="Times New Roman"/>
          <w:b/>
          <w:bCs/>
          <w:color w:val="000000"/>
          <w:sz w:val="27"/>
          <w:szCs w:val="27"/>
          <w:lang w:val="ru-RU"/>
        </w:rPr>
        <w:t xml:space="preserve">Российский государственный герб от Петра </w:t>
      </w:r>
      <w:r w:rsidRPr="00D305E2">
        <w:rPr>
          <w:rFonts w:ascii="Times New Roman" w:eastAsia="Times New Roman" w:hAnsi="Times New Roman" w:cs="Times New Roman"/>
          <w:b/>
          <w:bCs/>
          <w:color w:val="000000"/>
          <w:sz w:val="27"/>
          <w:szCs w:val="27"/>
        </w:rPr>
        <w:t>I</w:t>
      </w:r>
      <w:r w:rsidRPr="00D305E2">
        <w:rPr>
          <w:rFonts w:ascii="Times New Roman" w:eastAsia="Times New Roman" w:hAnsi="Times New Roman" w:cs="Times New Roman"/>
          <w:b/>
          <w:bCs/>
          <w:color w:val="000000"/>
          <w:sz w:val="27"/>
          <w:szCs w:val="27"/>
          <w:lang w:val="ru-RU"/>
        </w:rPr>
        <w:t xml:space="preserve"> до Александра </w:t>
      </w:r>
      <w:r w:rsidRPr="00D305E2">
        <w:rPr>
          <w:rFonts w:ascii="Times New Roman" w:eastAsia="Times New Roman" w:hAnsi="Times New Roman" w:cs="Times New Roman"/>
          <w:b/>
          <w:bCs/>
          <w:color w:val="000000"/>
          <w:sz w:val="27"/>
          <w:szCs w:val="27"/>
        </w:rPr>
        <w:t>II</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В 1682 году на Российский престол взошел</w:t>
      </w:r>
      <w:r w:rsidRPr="00D305E2">
        <w:rPr>
          <w:rFonts w:ascii="Times New Roman" w:eastAsia="Times New Roman" w:hAnsi="Times New Roman" w:cs="Times New Roman"/>
          <w:color w:val="000000"/>
          <w:sz w:val="27"/>
          <w:szCs w:val="27"/>
        </w:rPr>
        <w:t> </w:t>
      </w:r>
      <w:hyperlink r:id="rId26" w:history="1">
        <w:r w:rsidRPr="00D305E2">
          <w:rPr>
            <w:rFonts w:ascii="Times New Roman" w:eastAsia="Times New Roman" w:hAnsi="Times New Roman" w:cs="Times New Roman"/>
            <w:i/>
            <w:iCs/>
            <w:color w:val="0000FF"/>
            <w:sz w:val="27"/>
            <w:szCs w:val="27"/>
            <w:u w:val="single"/>
            <w:lang w:val="ru-RU"/>
          </w:rPr>
          <w:t xml:space="preserve">Петр </w:t>
        </w:r>
        <w:r w:rsidRPr="00D305E2">
          <w:rPr>
            <w:rFonts w:ascii="Times New Roman" w:eastAsia="Times New Roman" w:hAnsi="Times New Roman" w:cs="Times New Roman"/>
            <w:i/>
            <w:iCs/>
            <w:color w:val="0000FF"/>
            <w:sz w:val="27"/>
            <w:szCs w:val="27"/>
            <w:u w:val="single"/>
          </w:rPr>
          <w:t>I</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(1682-1725). Россия очень изменилась во времена его правления. Если обобщить, то заслуги этого императора можно свести к тому, что Российская империя стала одной из ведущих держав и стояла выше, чем большинство европейских государств.</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Петр был хорошо образованным человеком. Он внес очень большой вклад в российскую геральдику. При нем гербовой орел по геральдическим правилам стал изображаться черным (до него орел, как правило, изображался золотым). На этот факт повлияла Северная война. После нее Россия предстала перед Европой в облике могущественного государства. А следовательно и ее герб должен был быть не только “украшением” государственных бумаг и грамот, но и отражать силу русского государства.</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 xml:space="preserve">В связи с принятием Петром </w:t>
      </w:r>
      <w:r w:rsidRPr="00D305E2">
        <w:rPr>
          <w:rFonts w:ascii="Times New Roman" w:eastAsia="Times New Roman" w:hAnsi="Times New Roman" w:cs="Times New Roman"/>
          <w:color w:val="000000"/>
          <w:sz w:val="27"/>
          <w:szCs w:val="27"/>
        </w:rPr>
        <w:t>I</w:t>
      </w:r>
      <w:r w:rsidRPr="00D305E2">
        <w:rPr>
          <w:rFonts w:ascii="Times New Roman" w:eastAsia="Times New Roman" w:hAnsi="Times New Roman" w:cs="Times New Roman"/>
          <w:color w:val="000000"/>
          <w:sz w:val="27"/>
          <w:szCs w:val="27"/>
          <w:lang w:val="ru-RU"/>
        </w:rPr>
        <w:t xml:space="preserve"> 22.10.1721 года императорского титула на гербах взамен царских корон стали изображать императорские. В 1722 году он учредил герольдмейстерскую контору (1722-1796) и должность герольдмейстера.</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noProof/>
          <w:color w:val="000000"/>
          <w:sz w:val="27"/>
          <w:szCs w:val="27"/>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504950" cy="2552700"/>
            <wp:effectExtent l="0" t="0" r="0" b="0"/>
            <wp:wrapSquare wrapText="bothSides"/>
            <wp:docPr id="6" name="Picture 6" descr="http://www.spsl.nsc.ru/history/descr/PICTURE/gerb_s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psl.nsc.ru/history/descr/PICTURE/gerb_s42.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04950" cy="2552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05E2">
        <w:rPr>
          <w:rFonts w:ascii="Times New Roman" w:eastAsia="Times New Roman" w:hAnsi="Times New Roman" w:cs="Times New Roman"/>
          <w:color w:val="000000"/>
          <w:sz w:val="27"/>
          <w:szCs w:val="27"/>
          <w:lang w:val="ru-RU"/>
        </w:rPr>
        <w:t xml:space="preserve">Государственный герб при Петре </w:t>
      </w:r>
      <w:r w:rsidRPr="00D305E2">
        <w:rPr>
          <w:rFonts w:ascii="Times New Roman" w:eastAsia="Times New Roman" w:hAnsi="Times New Roman" w:cs="Times New Roman"/>
          <w:color w:val="000000"/>
          <w:sz w:val="27"/>
          <w:szCs w:val="27"/>
        </w:rPr>
        <w:t>I</w:t>
      </w:r>
      <w:r w:rsidRPr="00D305E2">
        <w:rPr>
          <w:rFonts w:ascii="Times New Roman" w:eastAsia="Times New Roman" w:hAnsi="Times New Roman" w:cs="Times New Roman"/>
          <w:color w:val="000000"/>
          <w:sz w:val="27"/>
          <w:szCs w:val="27"/>
          <w:lang w:val="ru-RU"/>
        </w:rPr>
        <w:t xml:space="preserve"> претерпел множество изменений. Помимо изменения цвета орла, на крыльях его впервые стали размещать щиты с гербами Великих княжеств и Царств. На правом крыле (левом от зрителя) были размещены щиты с гербами (сверху вниз): Киевским, Новгородским, Астраханским; на левом крыле: Владимирским, Казанским, Сибирским. Таким образом, при Петре </w:t>
      </w:r>
      <w:r w:rsidRPr="00D305E2">
        <w:rPr>
          <w:rFonts w:ascii="Times New Roman" w:eastAsia="Times New Roman" w:hAnsi="Times New Roman" w:cs="Times New Roman"/>
          <w:color w:val="000000"/>
          <w:sz w:val="27"/>
          <w:szCs w:val="27"/>
        </w:rPr>
        <w:t>I</w:t>
      </w:r>
      <w:r w:rsidRPr="00D305E2">
        <w:rPr>
          <w:rFonts w:ascii="Times New Roman" w:eastAsia="Times New Roman" w:hAnsi="Times New Roman" w:cs="Times New Roman"/>
          <w:color w:val="000000"/>
          <w:sz w:val="27"/>
          <w:szCs w:val="27"/>
          <w:lang w:val="ru-RU"/>
        </w:rPr>
        <w:t xml:space="preserve"> сложился основной комплекс атрибутов гербового орла. Такое изменение в государственном гербе можно, если подойти с исторической точки зрения, трактовать как символ быстрого и успешного скачка в развитии России. Однако после выхода России на “бескрайние просторы Сибири и Дальнего Востока” ”двуглавый орел стал символом нераздельности Европейской и Азиатской России, объединенных под одной императорской короной, так как одна коронованная голова смотрит на запад, другая на восток”.</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 xml:space="preserve">Послепетровская эпоха характеризуется напряженной борьбой на вершине государственной власти, известной как “эпоха дворцовых переворотов”, что в 30-е годы </w:t>
      </w:r>
      <w:r w:rsidRPr="00D305E2">
        <w:rPr>
          <w:rFonts w:ascii="Times New Roman" w:eastAsia="Times New Roman" w:hAnsi="Times New Roman" w:cs="Times New Roman"/>
          <w:color w:val="000000"/>
          <w:sz w:val="27"/>
          <w:szCs w:val="27"/>
        </w:rPr>
        <w:t>XVIII</w:t>
      </w:r>
      <w:r w:rsidRPr="00D305E2">
        <w:rPr>
          <w:rFonts w:ascii="Times New Roman" w:eastAsia="Times New Roman" w:hAnsi="Times New Roman" w:cs="Times New Roman"/>
          <w:color w:val="000000"/>
          <w:sz w:val="27"/>
          <w:szCs w:val="27"/>
          <w:lang w:val="ru-RU"/>
        </w:rPr>
        <w:t xml:space="preserve"> привело к чрезмерному влиянию в государстве выходцев из Германии, отнюдь не способствовавшие усилению России.</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lastRenderedPageBreak/>
        <w:t>В 1740 год швейцарский гравер Гедлингер, приглашенный</w:t>
      </w:r>
      <w:r w:rsidRPr="00D305E2">
        <w:rPr>
          <w:rFonts w:ascii="Times New Roman" w:eastAsia="Times New Roman" w:hAnsi="Times New Roman" w:cs="Times New Roman"/>
          <w:color w:val="000000"/>
          <w:sz w:val="27"/>
          <w:szCs w:val="27"/>
        </w:rPr>
        <w:t> </w:t>
      </w:r>
      <w:hyperlink r:id="rId28" w:history="1">
        <w:r w:rsidRPr="00D305E2">
          <w:rPr>
            <w:rFonts w:ascii="Times New Roman" w:eastAsia="Times New Roman" w:hAnsi="Times New Roman" w:cs="Times New Roman"/>
            <w:i/>
            <w:iCs/>
            <w:color w:val="0000FF"/>
            <w:sz w:val="27"/>
            <w:szCs w:val="27"/>
            <w:u w:val="single"/>
            <w:lang w:val="ru-RU"/>
          </w:rPr>
          <w:t>Анной Иоанновной</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в Россию в 1736 году, изготовил государственную печать, которая использовалась до 1856 года и, по существу, закрепила классический облик русского двуглавого орла.</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 xml:space="preserve">До конца </w:t>
      </w:r>
      <w:r w:rsidRPr="00D305E2">
        <w:rPr>
          <w:rFonts w:ascii="Times New Roman" w:eastAsia="Times New Roman" w:hAnsi="Times New Roman" w:cs="Times New Roman"/>
          <w:color w:val="000000"/>
          <w:sz w:val="27"/>
          <w:szCs w:val="27"/>
        </w:rPr>
        <w:t>XVIII</w:t>
      </w:r>
      <w:r w:rsidRPr="00D305E2">
        <w:rPr>
          <w:rFonts w:ascii="Times New Roman" w:eastAsia="Times New Roman" w:hAnsi="Times New Roman" w:cs="Times New Roman"/>
          <w:color w:val="000000"/>
          <w:sz w:val="27"/>
          <w:szCs w:val="27"/>
          <w:lang w:val="ru-RU"/>
        </w:rPr>
        <w:t xml:space="preserve"> века коренных изменений в рисунке герба не было, однако заметны специфические черты, соответствующие времени правления императоров и императриц, особенно во времена</w:t>
      </w:r>
      <w:r w:rsidRPr="00D305E2">
        <w:rPr>
          <w:rFonts w:ascii="Times New Roman" w:eastAsia="Times New Roman" w:hAnsi="Times New Roman" w:cs="Times New Roman"/>
          <w:color w:val="000000"/>
          <w:sz w:val="27"/>
          <w:szCs w:val="27"/>
        </w:rPr>
        <w:t> </w:t>
      </w:r>
      <w:hyperlink r:id="rId29" w:history="1">
        <w:r w:rsidRPr="00D305E2">
          <w:rPr>
            <w:rFonts w:ascii="Times New Roman" w:eastAsia="Times New Roman" w:hAnsi="Times New Roman" w:cs="Times New Roman"/>
            <w:i/>
            <w:iCs/>
            <w:color w:val="0000FF"/>
            <w:sz w:val="27"/>
            <w:szCs w:val="27"/>
            <w:u w:val="single"/>
            <w:lang w:val="ru-RU"/>
          </w:rPr>
          <w:t>Елизаветы Петровны</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и Екатерины Великой. В это время орел больше похож не на орла, а на орлицу. Как ни странно, но во времена</w:t>
      </w:r>
      <w:hyperlink r:id="rId30" w:history="1">
        <w:r w:rsidRPr="00D305E2">
          <w:rPr>
            <w:rFonts w:ascii="Times New Roman" w:eastAsia="Times New Roman" w:hAnsi="Times New Roman" w:cs="Times New Roman"/>
            <w:i/>
            <w:iCs/>
            <w:color w:val="0000FF"/>
            <w:sz w:val="27"/>
            <w:szCs w:val="27"/>
            <w:u w:val="single"/>
            <w:lang w:val="ru-RU"/>
          </w:rPr>
          <w:t xml:space="preserve">Екатерины </w:t>
        </w:r>
        <w:r w:rsidRPr="00D305E2">
          <w:rPr>
            <w:rFonts w:ascii="Times New Roman" w:eastAsia="Times New Roman" w:hAnsi="Times New Roman" w:cs="Times New Roman"/>
            <w:i/>
            <w:iCs/>
            <w:color w:val="0000FF"/>
            <w:sz w:val="27"/>
            <w:szCs w:val="27"/>
            <w:u w:val="single"/>
          </w:rPr>
          <w:t>II</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 xml:space="preserve">государственный герб почти не изменился, хотя, как известно, она провела большое количество реформ в области государственного устройства и образования. Ею государственный Сенат, выродившийся в громоздкое и неповоротливое учреждение, неспособное не только при необходимости заменять монарха (как замышлял Петр </w:t>
      </w:r>
      <w:r w:rsidRPr="00D305E2">
        <w:rPr>
          <w:rFonts w:ascii="Times New Roman" w:eastAsia="Times New Roman" w:hAnsi="Times New Roman" w:cs="Times New Roman"/>
          <w:color w:val="000000"/>
          <w:sz w:val="27"/>
          <w:szCs w:val="27"/>
        </w:rPr>
        <w:t>I</w:t>
      </w:r>
      <w:r w:rsidRPr="00D305E2">
        <w:rPr>
          <w:rFonts w:ascii="Times New Roman" w:eastAsia="Times New Roman" w:hAnsi="Times New Roman" w:cs="Times New Roman"/>
          <w:color w:val="000000"/>
          <w:sz w:val="27"/>
          <w:szCs w:val="27"/>
          <w:lang w:val="ru-RU"/>
        </w:rPr>
        <w:t>), но и решать текущие вопросы, по проекту Н.И. Панина в 1763 году был разделен на шесть департаментов, каждый из которых имел строго оговоренный круг обязанностей и полномочий. Также было упразднено гетманство на Украине (1764), что окончательно уничтожило украинскую автономию. В отношении с церковью она сначала отменила секуляризацию церковных земель, однако потом вновь вернулась к этому вопросу, проведя секуляризацию в 1763-1764 гг. Тем самым духовенство потеряло имущественную самостоятельность и оказалось на содержании государства. Так был завершен процесс превращения духовенства в особый ряд чиновничества.</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noProof/>
          <w:color w:val="000000"/>
          <w:sz w:val="27"/>
          <w:szCs w:val="27"/>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095500" cy="2552700"/>
            <wp:effectExtent l="0" t="0" r="0" b="0"/>
            <wp:wrapSquare wrapText="bothSides"/>
            <wp:docPr id="5" name="Picture 5" descr="http://www.spsl.nsc.ru/history/descr/PICTURE/gerb_s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spsl.nsc.ru/history/descr/PICTURE/gerb_s61.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95500" cy="2552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05E2">
        <w:rPr>
          <w:rFonts w:ascii="Times New Roman" w:eastAsia="Times New Roman" w:hAnsi="Times New Roman" w:cs="Times New Roman"/>
          <w:color w:val="000000"/>
          <w:sz w:val="27"/>
          <w:szCs w:val="27"/>
          <w:lang w:val="ru-RU"/>
        </w:rPr>
        <w:t>Взойдя на престол,</w:t>
      </w:r>
      <w:r w:rsidRPr="00D305E2">
        <w:rPr>
          <w:rFonts w:ascii="Times New Roman" w:eastAsia="Times New Roman" w:hAnsi="Times New Roman" w:cs="Times New Roman"/>
          <w:color w:val="000000"/>
          <w:sz w:val="27"/>
          <w:szCs w:val="27"/>
        </w:rPr>
        <w:t> </w:t>
      </w:r>
      <w:hyperlink r:id="rId32" w:history="1">
        <w:r w:rsidRPr="00D305E2">
          <w:rPr>
            <w:rFonts w:ascii="Times New Roman" w:eastAsia="Times New Roman" w:hAnsi="Times New Roman" w:cs="Times New Roman"/>
            <w:i/>
            <w:iCs/>
            <w:color w:val="0000FF"/>
            <w:sz w:val="27"/>
            <w:szCs w:val="27"/>
            <w:u w:val="single"/>
            <w:lang w:val="ru-RU"/>
          </w:rPr>
          <w:t xml:space="preserve">Павел </w:t>
        </w:r>
        <w:r w:rsidRPr="00D305E2">
          <w:rPr>
            <w:rFonts w:ascii="Times New Roman" w:eastAsia="Times New Roman" w:hAnsi="Times New Roman" w:cs="Times New Roman"/>
            <w:i/>
            <w:iCs/>
            <w:color w:val="0000FF"/>
            <w:sz w:val="27"/>
            <w:szCs w:val="27"/>
            <w:u w:val="single"/>
          </w:rPr>
          <w:t>I</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(1796-1801) сразу же попытался модифицировать российский герб. Указом от 5 апреля 1797 года двуглавый орел становится неотъемлемой частью герба императорской фамилии.</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 xml:space="preserve">Так как Павел </w:t>
      </w:r>
      <w:r w:rsidRPr="00D305E2">
        <w:rPr>
          <w:rFonts w:ascii="Times New Roman" w:eastAsia="Times New Roman" w:hAnsi="Times New Roman" w:cs="Times New Roman"/>
          <w:color w:val="000000"/>
          <w:sz w:val="27"/>
          <w:szCs w:val="27"/>
        </w:rPr>
        <w:t>I</w:t>
      </w:r>
      <w:r w:rsidRPr="00D305E2">
        <w:rPr>
          <w:rFonts w:ascii="Times New Roman" w:eastAsia="Times New Roman" w:hAnsi="Times New Roman" w:cs="Times New Roman"/>
          <w:color w:val="000000"/>
          <w:sz w:val="27"/>
          <w:szCs w:val="27"/>
          <w:lang w:val="ru-RU"/>
        </w:rPr>
        <w:t xml:space="preserve"> был магистром Мальтийского ордена, то это отразилось и на государственном гербе. 10 августа 1799 года был издан указ императора Павла </w:t>
      </w:r>
      <w:r w:rsidRPr="00D305E2">
        <w:rPr>
          <w:rFonts w:ascii="Times New Roman" w:eastAsia="Times New Roman" w:hAnsi="Times New Roman" w:cs="Times New Roman"/>
          <w:color w:val="000000"/>
          <w:sz w:val="27"/>
          <w:szCs w:val="27"/>
        </w:rPr>
        <w:t>I</w:t>
      </w:r>
      <w:r w:rsidRPr="00D305E2">
        <w:rPr>
          <w:rFonts w:ascii="Times New Roman" w:eastAsia="Times New Roman" w:hAnsi="Times New Roman" w:cs="Times New Roman"/>
          <w:color w:val="000000"/>
          <w:sz w:val="27"/>
          <w:szCs w:val="27"/>
          <w:lang w:val="ru-RU"/>
        </w:rPr>
        <w:t xml:space="preserve"> об изображении двуглавого орла с мальтийским крестом на груди. На верхнем конце этого креста помещалась корона Великого магистра.</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 xml:space="preserve">Павел </w:t>
      </w:r>
      <w:r w:rsidRPr="00D305E2">
        <w:rPr>
          <w:rFonts w:ascii="Times New Roman" w:eastAsia="Times New Roman" w:hAnsi="Times New Roman" w:cs="Times New Roman"/>
          <w:color w:val="000000"/>
          <w:sz w:val="27"/>
          <w:szCs w:val="27"/>
        </w:rPr>
        <w:t>I</w:t>
      </w:r>
      <w:r w:rsidRPr="00D305E2">
        <w:rPr>
          <w:rFonts w:ascii="Times New Roman" w:eastAsia="Times New Roman" w:hAnsi="Times New Roman" w:cs="Times New Roman"/>
          <w:color w:val="000000"/>
          <w:sz w:val="27"/>
          <w:szCs w:val="27"/>
          <w:lang w:val="ru-RU"/>
        </w:rPr>
        <w:t xml:space="preserve"> также явился “отцом” Большого российского герба. Его манифестом от 16 декабря 1800 года было дано его полное описание. Большой российский герб должен был символизировать собой внутреннее единство и могущество России. Однако проект Павла </w:t>
      </w:r>
      <w:r w:rsidRPr="00D305E2">
        <w:rPr>
          <w:rFonts w:ascii="Times New Roman" w:eastAsia="Times New Roman" w:hAnsi="Times New Roman" w:cs="Times New Roman"/>
          <w:color w:val="000000"/>
          <w:sz w:val="27"/>
          <w:szCs w:val="27"/>
        </w:rPr>
        <w:t>I</w:t>
      </w:r>
      <w:r w:rsidRPr="00D305E2">
        <w:rPr>
          <w:rFonts w:ascii="Times New Roman" w:eastAsia="Times New Roman" w:hAnsi="Times New Roman" w:cs="Times New Roman"/>
          <w:color w:val="000000"/>
          <w:sz w:val="27"/>
          <w:szCs w:val="27"/>
          <w:lang w:val="ru-RU"/>
        </w:rPr>
        <w:t xml:space="preserve"> не был реализован.</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hyperlink r:id="rId33" w:history="1">
        <w:r w:rsidRPr="00D305E2">
          <w:rPr>
            <w:rFonts w:ascii="Times New Roman" w:eastAsia="Times New Roman" w:hAnsi="Times New Roman" w:cs="Times New Roman"/>
            <w:i/>
            <w:iCs/>
            <w:color w:val="0000FF"/>
            <w:sz w:val="27"/>
            <w:szCs w:val="27"/>
            <w:u w:val="single"/>
            <w:lang w:val="ru-RU"/>
          </w:rPr>
          <w:t xml:space="preserve">Александр </w:t>
        </w:r>
        <w:r w:rsidRPr="00D305E2">
          <w:rPr>
            <w:rFonts w:ascii="Times New Roman" w:eastAsia="Times New Roman" w:hAnsi="Times New Roman" w:cs="Times New Roman"/>
            <w:i/>
            <w:iCs/>
            <w:color w:val="0000FF"/>
            <w:sz w:val="27"/>
            <w:szCs w:val="27"/>
            <w:u w:val="single"/>
          </w:rPr>
          <w:t>I</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 xml:space="preserve">(1801-1825), взойдя на престол, отменил мальтийский крест на государственном гербе. Но тут же на двуглавом орле отразилось французское влияние. При Александре </w:t>
      </w:r>
      <w:r w:rsidRPr="00D305E2">
        <w:rPr>
          <w:rFonts w:ascii="Times New Roman" w:eastAsia="Times New Roman" w:hAnsi="Times New Roman" w:cs="Times New Roman"/>
          <w:color w:val="000000"/>
          <w:sz w:val="27"/>
          <w:szCs w:val="27"/>
        </w:rPr>
        <w:t>I</w:t>
      </w:r>
      <w:r w:rsidRPr="00D305E2">
        <w:rPr>
          <w:rFonts w:ascii="Times New Roman" w:eastAsia="Times New Roman" w:hAnsi="Times New Roman" w:cs="Times New Roman"/>
          <w:color w:val="000000"/>
          <w:sz w:val="27"/>
          <w:szCs w:val="27"/>
          <w:lang w:val="ru-RU"/>
        </w:rPr>
        <w:t xml:space="preserve"> на гербе крылья орла широко раскинуты в сторону, </w:t>
      </w:r>
      <w:r w:rsidRPr="00D305E2">
        <w:rPr>
          <w:rFonts w:ascii="Times New Roman" w:eastAsia="Times New Roman" w:hAnsi="Times New Roman" w:cs="Times New Roman"/>
          <w:color w:val="000000"/>
          <w:sz w:val="27"/>
          <w:szCs w:val="27"/>
          <w:lang w:val="ru-RU"/>
        </w:rPr>
        <w:lastRenderedPageBreak/>
        <w:t xml:space="preserve">перья опущены вниз. Одна голова более наклонена, чем другая. Вместо традиционных скипетра и державы в лапах орла появляются новые атрибуты: перуны или громовые стрелы, факел, лавровый венок (иногда ветвь), ликторский пучок, перевитый лентами. Подобные орлы характерны для первой четверти </w:t>
      </w:r>
      <w:r w:rsidRPr="00D305E2">
        <w:rPr>
          <w:rFonts w:ascii="Times New Roman" w:eastAsia="Times New Roman" w:hAnsi="Times New Roman" w:cs="Times New Roman"/>
          <w:color w:val="000000"/>
          <w:sz w:val="27"/>
          <w:szCs w:val="27"/>
        </w:rPr>
        <w:t>XIX</w:t>
      </w:r>
      <w:r w:rsidRPr="00D305E2">
        <w:rPr>
          <w:rFonts w:ascii="Times New Roman" w:eastAsia="Times New Roman" w:hAnsi="Times New Roman" w:cs="Times New Roman"/>
          <w:color w:val="000000"/>
          <w:sz w:val="27"/>
          <w:szCs w:val="27"/>
          <w:lang w:val="ru-RU"/>
        </w:rPr>
        <w:t xml:space="preserve"> века.</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Правление</w:t>
      </w:r>
      <w:r w:rsidRPr="00D305E2">
        <w:rPr>
          <w:rFonts w:ascii="Times New Roman" w:eastAsia="Times New Roman" w:hAnsi="Times New Roman" w:cs="Times New Roman"/>
          <w:color w:val="000000"/>
          <w:sz w:val="27"/>
          <w:szCs w:val="27"/>
        </w:rPr>
        <w:t> </w:t>
      </w:r>
      <w:hyperlink r:id="rId34" w:history="1">
        <w:r w:rsidRPr="00D305E2">
          <w:rPr>
            <w:rFonts w:ascii="Times New Roman" w:eastAsia="Times New Roman" w:hAnsi="Times New Roman" w:cs="Times New Roman"/>
            <w:i/>
            <w:iCs/>
            <w:color w:val="0000FF"/>
            <w:sz w:val="27"/>
            <w:szCs w:val="27"/>
            <w:u w:val="single"/>
            <w:lang w:val="ru-RU"/>
          </w:rPr>
          <w:t xml:space="preserve">Николая </w:t>
        </w:r>
        <w:r w:rsidRPr="00D305E2">
          <w:rPr>
            <w:rFonts w:ascii="Times New Roman" w:eastAsia="Times New Roman" w:hAnsi="Times New Roman" w:cs="Times New Roman"/>
            <w:i/>
            <w:iCs/>
            <w:color w:val="0000FF"/>
            <w:sz w:val="27"/>
            <w:szCs w:val="27"/>
            <w:u w:val="single"/>
          </w:rPr>
          <w:t>I</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 xml:space="preserve">(1825-1855) характеризуется твердостью и решительностью. Им все восставшие декабристы были подвергнуты суду - 5 расстреляны, остальные сосланы в Сибирь. После восстания в Польше (1830-1832) Николай </w:t>
      </w:r>
      <w:r w:rsidRPr="00D305E2">
        <w:rPr>
          <w:rFonts w:ascii="Times New Roman" w:eastAsia="Times New Roman" w:hAnsi="Times New Roman" w:cs="Times New Roman"/>
          <w:color w:val="000000"/>
          <w:sz w:val="27"/>
          <w:szCs w:val="27"/>
        </w:rPr>
        <w:t>I</w:t>
      </w:r>
      <w:r w:rsidRPr="00D305E2">
        <w:rPr>
          <w:rFonts w:ascii="Times New Roman" w:eastAsia="Times New Roman" w:hAnsi="Times New Roman" w:cs="Times New Roman"/>
          <w:color w:val="000000"/>
          <w:sz w:val="27"/>
          <w:szCs w:val="27"/>
          <w:lang w:val="ru-RU"/>
        </w:rPr>
        <w:t xml:space="preserve"> ограничил ее статус, который лишил Польшу государственного управления, сейма, государственного совета и национальных войск. Именно при нем с 1830 гербовой орел стал окончательно изображаться с поднятыми крыльями, что стало его неотъемлемой признаком до 1917 года. В этом скрыт некий смысл, который символизировал окончательное установление России. В 1829 Николай </w:t>
      </w:r>
      <w:r w:rsidRPr="00D305E2">
        <w:rPr>
          <w:rFonts w:ascii="Times New Roman" w:eastAsia="Times New Roman" w:hAnsi="Times New Roman" w:cs="Times New Roman"/>
          <w:color w:val="000000"/>
          <w:sz w:val="27"/>
          <w:szCs w:val="27"/>
        </w:rPr>
        <w:t>I</w:t>
      </w:r>
      <w:r w:rsidRPr="00D305E2">
        <w:rPr>
          <w:rFonts w:ascii="Times New Roman" w:eastAsia="Times New Roman" w:hAnsi="Times New Roman" w:cs="Times New Roman"/>
          <w:color w:val="000000"/>
          <w:sz w:val="27"/>
          <w:szCs w:val="27"/>
          <w:lang w:val="ru-RU"/>
        </w:rPr>
        <w:t xml:space="preserve"> короновался на царство Польское. И с 1832 года герб этого царства помещен на крылья орла, то есть впервые включен в российский герб...</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 xml:space="preserve">В конце царствования Николая </w:t>
      </w:r>
      <w:r w:rsidRPr="00D305E2">
        <w:rPr>
          <w:rFonts w:ascii="Times New Roman" w:eastAsia="Times New Roman" w:hAnsi="Times New Roman" w:cs="Times New Roman"/>
          <w:color w:val="000000"/>
          <w:sz w:val="27"/>
          <w:szCs w:val="27"/>
        </w:rPr>
        <w:t>I</w:t>
      </w:r>
      <w:r w:rsidRPr="00D305E2">
        <w:rPr>
          <w:rFonts w:ascii="Times New Roman" w:eastAsia="Times New Roman" w:hAnsi="Times New Roman" w:cs="Times New Roman"/>
          <w:color w:val="000000"/>
          <w:sz w:val="27"/>
          <w:szCs w:val="27"/>
          <w:lang w:val="ru-RU"/>
        </w:rPr>
        <w:t xml:space="preserve"> барон Б. В. Кене, который тогда управлял департаментом герольдии, предпринял попытки придать гербу черты западноевропейской геральдики. В частности изображение орла должно было стать более строгим. Герб Москвы должен был изображаться лишь во французском щите, всадника необходимо было повернуть согласно геральдическим правилам в левую от зрителя сторону. Но его проекты реализованы лишь при Александре </w:t>
      </w:r>
      <w:r w:rsidRPr="00D305E2">
        <w:rPr>
          <w:rFonts w:ascii="Times New Roman" w:eastAsia="Times New Roman" w:hAnsi="Times New Roman" w:cs="Times New Roman"/>
          <w:color w:val="000000"/>
          <w:sz w:val="27"/>
          <w:szCs w:val="27"/>
        </w:rPr>
        <w:t>II</w:t>
      </w:r>
      <w:r w:rsidRPr="00D305E2">
        <w:rPr>
          <w:rFonts w:ascii="Times New Roman" w:eastAsia="Times New Roman" w:hAnsi="Times New Roman" w:cs="Times New Roman"/>
          <w:color w:val="000000"/>
          <w:sz w:val="27"/>
          <w:szCs w:val="27"/>
          <w:lang w:val="ru-RU"/>
        </w:rPr>
        <w:t xml:space="preserve">, так как в 1855 году Николай </w:t>
      </w:r>
      <w:r w:rsidRPr="00D305E2">
        <w:rPr>
          <w:rFonts w:ascii="Times New Roman" w:eastAsia="Times New Roman" w:hAnsi="Times New Roman" w:cs="Times New Roman"/>
          <w:color w:val="000000"/>
          <w:sz w:val="27"/>
          <w:szCs w:val="27"/>
        </w:rPr>
        <w:t>I</w:t>
      </w:r>
      <w:r w:rsidRPr="00D305E2">
        <w:rPr>
          <w:rFonts w:ascii="Times New Roman" w:eastAsia="Times New Roman" w:hAnsi="Times New Roman" w:cs="Times New Roman"/>
          <w:color w:val="000000"/>
          <w:sz w:val="27"/>
          <w:szCs w:val="27"/>
          <w:lang w:val="ru-RU"/>
        </w:rPr>
        <w:t xml:space="preserve"> скончался, не успев реализовать проекты Б.В. Кене.</w:t>
      </w:r>
    </w:p>
    <w:p w:rsidR="00D305E2" w:rsidRPr="00D305E2" w:rsidRDefault="00D305E2" w:rsidP="00D305E2">
      <w:pPr>
        <w:spacing w:before="100" w:beforeAutospacing="1" w:after="100" w:afterAutospacing="1" w:line="240" w:lineRule="auto"/>
        <w:jc w:val="center"/>
        <w:outlineLvl w:val="3"/>
        <w:rPr>
          <w:rFonts w:ascii="Times New Roman" w:eastAsia="Times New Roman" w:hAnsi="Times New Roman" w:cs="Times New Roman"/>
          <w:b/>
          <w:bCs/>
          <w:color w:val="000000"/>
          <w:sz w:val="27"/>
          <w:szCs w:val="27"/>
          <w:lang w:val="ru-RU"/>
        </w:rPr>
      </w:pPr>
      <w:r w:rsidRPr="00D305E2">
        <w:rPr>
          <w:rFonts w:ascii="Times New Roman" w:eastAsia="Times New Roman" w:hAnsi="Times New Roman" w:cs="Times New Roman"/>
          <w:b/>
          <w:bCs/>
          <w:color w:val="000000"/>
          <w:sz w:val="27"/>
          <w:szCs w:val="27"/>
          <w:lang w:val="ru-RU"/>
        </w:rPr>
        <w:t>Большой, Средний и Малый гербы Российской империи</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noProof/>
          <w:color w:val="000000"/>
          <w:sz w:val="27"/>
          <w:szCs w:val="27"/>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809875" cy="2962275"/>
            <wp:effectExtent l="0" t="0" r="9525" b="9525"/>
            <wp:wrapSquare wrapText="bothSides"/>
            <wp:docPr id="4" name="Picture 4" descr="http://www.spsl.nsc.ru/history/descr/PICTURE/gerb_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psl.nsc.ru/history/descr/PICTURE/gerb_bg.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809875" cy="2962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05E2">
        <w:rPr>
          <w:rFonts w:ascii="Times New Roman" w:eastAsia="Times New Roman" w:hAnsi="Times New Roman" w:cs="Times New Roman"/>
          <w:color w:val="000000"/>
          <w:sz w:val="27"/>
          <w:szCs w:val="27"/>
          <w:lang w:val="ru-RU"/>
        </w:rPr>
        <w:t>Большой государственный герб Российской империи введен 11 апреля 1857 года по указу императора</w:t>
      </w:r>
      <w:r w:rsidRPr="00D305E2">
        <w:rPr>
          <w:rFonts w:ascii="Times New Roman" w:eastAsia="Times New Roman" w:hAnsi="Times New Roman" w:cs="Times New Roman"/>
          <w:color w:val="000000"/>
          <w:sz w:val="27"/>
          <w:szCs w:val="27"/>
        </w:rPr>
        <w:t> </w:t>
      </w:r>
      <w:hyperlink r:id="rId36" w:history="1">
        <w:r w:rsidRPr="00D305E2">
          <w:rPr>
            <w:rFonts w:ascii="Times New Roman" w:eastAsia="Times New Roman" w:hAnsi="Times New Roman" w:cs="Times New Roman"/>
            <w:i/>
            <w:iCs/>
            <w:color w:val="0000FF"/>
            <w:sz w:val="27"/>
            <w:szCs w:val="27"/>
            <w:u w:val="single"/>
            <w:lang w:val="ru-RU"/>
          </w:rPr>
          <w:t xml:space="preserve">Александра </w:t>
        </w:r>
        <w:r w:rsidRPr="00D305E2">
          <w:rPr>
            <w:rFonts w:ascii="Times New Roman" w:eastAsia="Times New Roman" w:hAnsi="Times New Roman" w:cs="Times New Roman"/>
            <w:i/>
            <w:iCs/>
            <w:color w:val="0000FF"/>
            <w:sz w:val="27"/>
            <w:szCs w:val="27"/>
            <w:u w:val="single"/>
          </w:rPr>
          <w:t>II</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 xml:space="preserve">(1855-1881). Идея герба, изложенная еще в манифесте 1800 года императора Павла </w:t>
      </w:r>
      <w:r w:rsidRPr="00D305E2">
        <w:rPr>
          <w:rFonts w:ascii="Times New Roman" w:eastAsia="Times New Roman" w:hAnsi="Times New Roman" w:cs="Times New Roman"/>
          <w:color w:val="000000"/>
          <w:sz w:val="27"/>
          <w:szCs w:val="27"/>
        </w:rPr>
        <w:t>I</w:t>
      </w:r>
      <w:r w:rsidRPr="00D305E2">
        <w:rPr>
          <w:rFonts w:ascii="Times New Roman" w:eastAsia="Times New Roman" w:hAnsi="Times New Roman" w:cs="Times New Roman"/>
          <w:color w:val="000000"/>
          <w:sz w:val="27"/>
          <w:szCs w:val="27"/>
          <w:lang w:val="ru-RU"/>
        </w:rPr>
        <w:t>, была реализована.</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 xml:space="preserve">Большой герб России, как и в идеи Павла </w:t>
      </w:r>
      <w:r w:rsidRPr="00D305E2">
        <w:rPr>
          <w:rFonts w:ascii="Times New Roman" w:eastAsia="Times New Roman" w:hAnsi="Times New Roman" w:cs="Times New Roman"/>
          <w:color w:val="000000"/>
          <w:sz w:val="27"/>
          <w:szCs w:val="27"/>
        </w:rPr>
        <w:t>I</w:t>
      </w:r>
      <w:r w:rsidRPr="00D305E2">
        <w:rPr>
          <w:rFonts w:ascii="Times New Roman" w:eastAsia="Times New Roman" w:hAnsi="Times New Roman" w:cs="Times New Roman"/>
          <w:color w:val="000000"/>
          <w:sz w:val="27"/>
          <w:szCs w:val="27"/>
          <w:lang w:val="ru-RU"/>
        </w:rPr>
        <w:t>, отражает в себе символ единства и могущества России. В нем отражена древняя традиция изображать вокруг двуглавого орла гербы территорий, входящих в состав русского государства. Это сходно с идеей объединений русских княжеств вокруг Москвы.</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lastRenderedPageBreak/>
        <w:t>В центре Большого государственного герба помещен французский щит с золотым полем, на котором изображен двуглавый орел. Сам орел черного цвета, увенчан тремя императорскими коронами, которые соединены голубой лентой: две малых увенчивают голову, большая расположена между головами и возвышается над ними; в лапах скипетр и держава; на груди изображен “герб Московский: в червленом золотыми краями щите святой великомученик и победоносец Георгий в серебряном вооружении и лазоревой приволке на серебряном коне...”. Щит, на котором изображен орел, сверху увенчан шлемом святого великого князя Александра Невского, вокруг главного щита - цепь и орден святого Андрея Первозванного. По сторонам щита расположены щитодержатели: с правой стороны (с левой от зрителя) - святой Архистратиг Михаил, с левой - Архангел Гавриил. Центральная часть объединяется под сенью большой императорской короны и государственной хоругвью над ней. Слева и справа от государственной хоругви, на одной горизонтальной линии с ней расположены шесть щитов с соединенными гербами княжеств и волостей - три справа и три слева от хоругви, создающие почти целый полукруг. Девять щитов, увенчанных коронами с гербами Великих княжеств и царств и гербом Его Императорского Величества, составляют продолжение и большую часть того круга, который начали соединенные гербы княжеств и волостей. Гербы таковы (против часовой стрелки): Герб Астраханского царства, герб Сибирского царства, Родовой герб Его Императорского Величества, соединенные гербы Великих княжеств, герб Великого княжества Финляндского, герб Херсониса-Таврического (так в книге - В.Л.) , герб Польского царства, герб Казанского царства.</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Верхние шесть щитов расположены следующим образом (слева направо): соединенные гербы княжеств и областей Великороссийских, соединенные гербы княжеств и областей Юго-Западных, соединенные гербы Прибалтийских областей и герб Туркестанский.</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В тоже время были приняты Средний и Малый государственные гербы. Средний государственный герб представлял собой то же, что и Большой, но без государственных хоругвей и шести гербов над сенью; Малый - то же, что и Средний, но без сени, изображений святых и родового герба Его Императорского Величества.</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noProof/>
          <w:color w:val="000000"/>
          <w:sz w:val="27"/>
          <w:szCs w:val="27"/>
        </w:rPr>
        <w:lastRenderedPageBreak/>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809875" cy="2962275"/>
            <wp:effectExtent l="0" t="0" r="9525" b="9525"/>
            <wp:wrapSquare wrapText="bothSides"/>
            <wp:docPr id="3" name="Picture 3" descr="http://www.spsl.nsc.ru/history/descr/PICTURE/gerb_b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spsl.nsc.ru/history/descr/PICTURE/gerb_bg1.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809875" cy="2962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05E2">
        <w:rPr>
          <w:rFonts w:ascii="Times New Roman" w:eastAsia="Times New Roman" w:hAnsi="Times New Roman" w:cs="Times New Roman"/>
          <w:color w:val="000000"/>
          <w:sz w:val="27"/>
          <w:szCs w:val="27"/>
          <w:lang w:val="ru-RU"/>
        </w:rPr>
        <w:t>Принятый указом</w:t>
      </w:r>
      <w:r w:rsidRPr="00D305E2">
        <w:rPr>
          <w:rFonts w:ascii="Times New Roman" w:eastAsia="Times New Roman" w:hAnsi="Times New Roman" w:cs="Times New Roman"/>
          <w:color w:val="000000"/>
          <w:sz w:val="27"/>
          <w:szCs w:val="27"/>
        </w:rPr>
        <w:t> </w:t>
      </w:r>
      <w:hyperlink r:id="rId38" w:history="1">
        <w:r w:rsidRPr="00D305E2">
          <w:rPr>
            <w:rFonts w:ascii="Times New Roman" w:eastAsia="Times New Roman" w:hAnsi="Times New Roman" w:cs="Times New Roman"/>
            <w:i/>
            <w:iCs/>
            <w:color w:val="0000FF"/>
            <w:sz w:val="27"/>
            <w:szCs w:val="27"/>
            <w:u w:val="single"/>
            <w:lang w:val="ru-RU"/>
          </w:rPr>
          <w:t xml:space="preserve">Александра </w:t>
        </w:r>
        <w:r w:rsidRPr="00D305E2">
          <w:rPr>
            <w:rFonts w:ascii="Times New Roman" w:eastAsia="Times New Roman" w:hAnsi="Times New Roman" w:cs="Times New Roman"/>
            <w:i/>
            <w:iCs/>
            <w:color w:val="0000FF"/>
            <w:sz w:val="27"/>
            <w:szCs w:val="27"/>
            <w:u w:val="single"/>
          </w:rPr>
          <w:t>III</w:t>
        </w:r>
      </w:hyperlink>
      <w:r w:rsidRPr="00D305E2">
        <w:rPr>
          <w:rFonts w:ascii="Times New Roman" w:eastAsia="Times New Roman" w:hAnsi="Times New Roman" w:cs="Times New Roman"/>
          <w:color w:val="000000"/>
          <w:sz w:val="27"/>
          <w:szCs w:val="27"/>
        </w:rPr>
        <w:t> </w:t>
      </w:r>
      <w:r w:rsidRPr="00D305E2">
        <w:rPr>
          <w:rFonts w:ascii="Times New Roman" w:eastAsia="Times New Roman" w:hAnsi="Times New Roman" w:cs="Times New Roman"/>
          <w:color w:val="000000"/>
          <w:sz w:val="27"/>
          <w:szCs w:val="27"/>
          <w:lang w:val="ru-RU"/>
        </w:rPr>
        <w:t>от 3 ноября 1882 года Большой Государственный герб отличался от принятого в 1857 году. Добавлен щит с гербом Туркестана (вошел в состав России в 1867 году), соединены в один щит гербы княжеств Литовских и Белорусских, и т.д.</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Большой государственный герб теперь обрамляют лавровые и дубовые ветви. Они символизируют славу, честь, заслуги (лавровые ветви), доблесть, мужество (дубовые ветви).</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Средствами геральдической символики в Большом государственном гербе отражена “триединая сущность русской идеи: За веру, Царя и Отечество”. Вера выражена в символах русского православия: множество крестов, святой Архистратиг Михаил и святой Архангел Гавриил, девиз “Съ нами Богъ”, восьмиконечный православный крест над государственной хоругвью. Царь, идея самодержца выражена в атрибутах власти - государственные регалии России: большая императорская корона, другие российские исторические короны, скипетр, держава, цепь ордена святого ордена святого Андрея Первозванного. Отечество отражено в гербе Москвы, гербах русских и российских земель, в шлеме святого великого князя Александра Невского. Круговое расположение гербов подчеркивает равенство между ними, а центральное расположение герба Москвы - стремление к единению Руси вокруг Москвы - исторического центра земли русской. Большой государственный герб Российской империи создает монументальный образ великой, единой и неделимой России, каковой она в то время и являлась. Здесь мы и находим еще одну очевидную взаимосвязь геральдики и государственной истории.</w:t>
      </w:r>
    </w:p>
    <w:p w:rsidR="00D305E2" w:rsidRPr="00D305E2" w:rsidRDefault="00D305E2" w:rsidP="00D305E2">
      <w:pPr>
        <w:spacing w:before="100" w:beforeAutospacing="1" w:after="100" w:afterAutospacing="1" w:line="240" w:lineRule="auto"/>
        <w:jc w:val="center"/>
        <w:outlineLvl w:val="3"/>
        <w:rPr>
          <w:rFonts w:ascii="Times New Roman" w:eastAsia="Times New Roman" w:hAnsi="Times New Roman" w:cs="Times New Roman"/>
          <w:b/>
          <w:bCs/>
          <w:color w:val="000000"/>
          <w:sz w:val="27"/>
          <w:szCs w:val="27"/>
          <w:lang w:val="ru-RU"/>
        </w:rPr>
      </w:pPr>
      <w:r w:rsidRPr="00D305E2">
        <w:rPr>
          <w:rFonts w:ascii="Times New Roman" w:eastAsia="Times New Roman" w:hAnsi="Times New Roman" w:cs="Times New Roman"/>
          <w:b/>
          <w:bCs/>
          <w:color w:val="000000"/>
          <w:sz w:val="27"/>
          <w:szCs w:val="27"/>
          <w:lang w:val="ru-RU"/>
        </w:rPr>
        <w:t>Заключение</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 xml:space="preserve">Я показал весь путь развития русского государства, начиная от объединения княжеств вокруг Москвы и становления Руси как централизованного государства, роста его территорий за счет присоединяемых земель, таких как Перяславское княжество, Ростовское княжество, Суздальско-Нижегородское, княжество Смоленское, Владимирское, Северные уделы, Казанское княжество, Астраханское царство, Сибирское царство, Украина, Прибалтийские земли, княжества Финляндское и Белорусское, царство Польское, Туркестан и др. Начавшееся развитие Руси, как слабого, малоизвестного государства, продолжалось в течении столетий. Россия превращалась в мощное государство, завоевывала мировой </w:t>
      </w:r>
      <w:r w:rsidRPr="00D305E2">
        <w:rPr>
          <w:rFonts w:ascii="Times New Roman" w:eastAsia="Times New Roman" w:hAnsi="Times New Roman" w:cs="Times New Roman"/>
          <w:color w:val="000000"/>
          <w:sz w:val="27"/>
          <w:szCs w:val="27"/>
          <w:lang w:val="ru-RU"/>
        </w:rPr>
        <w:lastRenderedPageBreak/>
        <w:t>авторитет. И, наконец, Российская империя стала великой державой, готовая соперничать с любым государством.</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Как и российское государство, ее герб также менялся с течением времени. Он начинался с “орленка”, однако вскоре начал раскрывать крылья, над его головой появились сначала царские, а затем и императорские короны, в лапах появились атрибуты монархической власти: скипетр и держава, на груди появился герб Москвы, символизирующий ее столичный статус, на крыльях стали появляться гербы царств и великих княжеств, входящих в состав России. И, наконец, были приняты Большой, Средний и Малый гербы Российской империи, которые были составлены согласно всем геральдическим правилам, и должны были символизировать собой единство и могущество России.</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В 1917 году орел перестал быть гербом России. Его символика показалась большевикам символом самодержавия. Любопытно, что выражая уважение к традициям и памяти других народов, советские авторы считали, что русский народ не имеет права на свои исторические, национальные символы. Они не принимали во внимание то, что двуглавый орел был символом русской государственности. Напомню, что с 1917 года советское руководство даже и не ставило вопроса о символе русской государственности. Нам известен герб Российской Федерации, субъектами которой являлись автономные республики и другие национальные образования. В каком качестве входил в эту федерацию русский народ? Каждая из республик, субъектов Российской Федерации, имела свой национальный герб. Где же герб русских?</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Знаменательным событием стало то, что 19-21 августа 1991 года была произведена попытка государственного переворота. В следствие чего в России была свергнута власть коммунистов, и к власти пришли демократы во главе с Б. Н. Ельциным.</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22.08.1991 года Государственным флагом России становится вновь бело-сине-красный флаг. 30 ноября 1993 года президент России Б. Н. Ельцин подписал указ “О государственном гербе Российской Федерации”</w:t>
      </w:r>
      <w:r w:rsidRPr="00D305E2">
        <w:rPr>
          <w:rFonts w:ascii="Times New Roman" w:eastAsia="Times New Roman" w:hAnsi="Times New Roman" w:cs="Times New Roman"/>
          <w:noProof/>
          <w:color w:val="0000FF"/>
          <w:sz w:val="27"/>
          <w:szCs w:val="27"/>
        </w:rPr>
        <mc:AlternateContent>
          <mc:Choice Requires="wps">
            <w:drawing>
              <wp:inline distT="0" distB="0" distL="0" distR="0">
                <wp:extent cx="123825" cy="190500"/>
                <wp:effectExtent l="0" t="0" r="0" b="0"/>
                <wp:docPr id="1" name="Rectangle 1" descr="http://www.spsl.nsc.ru/history/descr/images/snoska.jp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3C73A2" id="Rectangle 1" o:spid="_x0000_s1026" alt="http://www.spsl.nsc.ru/history/descr/images/snoska.jpg" href="http://www.spsl.nsc.ru/history/descr/snosk/24.htm" style="width:9.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" o:button="t" filled="f" stroked="f">
                <v:fill o:detectmouseclick="t"/>
                <o:lock v:ext="edit" aspectratio="t"/>
                <w10:anchorlock/>
              </v:rect>
            </w:pict>
          </mc:Fallback>
        </mc:AlternateContent>
      </w:r>
      <w:r w:rsidRPr="00D305E2">
        <w:rPr>
          <w:rFonts w:ascii="Times New Roman" w:eastAsia="Times New Roman" w:hAnsi="Times New Roman" w:cs="Times New Roman"/>
          <w:color w:val="000000"/>
          <w:sz w:val="27"/>
          <w:szCs w:val="27"/>
          <w:lang w:val="ru-RU"/>
        </w:rPr>
        <w:t>. Двуглавый орел вновь стал гербом России.</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Его история отражает путь Российской державы, полный величия и драматизма. На протяжении четырех с половиной столетий двуглавый орел неизменно оставался главной эмблемой русского государства, хотя облик его менялся от правителя к правителю.</w:t>
      </w:r>
    </w:p>
    <w:p w:rsidR="00D305E2" w:rsidRPr="00D305E2" w:rsidRDefault="00D305E2" w:rsidP="00D305E2">
      <w:pPr>
        <w:spacing w:before="100" w:beforeAutospacing="1" w:after="100" w:afterAutospacing="1" w:line="240" w:lineRule="auto"/>
        <w:rPr>
          <w:rFonts w:ascii="Times New Roman" w:eastAsia="Times New Roman" w:hAnsi="Times New Roman" w:cs="Times New Roman"/>
          <w:color w:val="000000"/>
          <w:sz w:val="27"/>
          <w:szCs w:val="27"/>
          <w:lang w:val="ru-RU"/>
        </w:rPr>
      </w:pPr>
      <w:r w:rsidRPr="00D305E2">
        <w:rPr>
          <w:rFonts w:ascii="Times New Roman" w:eastAsia="Times New Roman" w:hAnsi="Times New Roman" w:cs="Times New Roman"/>
          <w:color w:val="000000"/>
          <w:sz w:val="27"/>
          <w:szCs w:val="27"/>
          <w:lang w:val="ru-RU"/>
        </w:rPr>
        <w:t>Перед вами основные вехи в долгой истории обретения русским народом символа своей государственности. Сейчас двуглавый орел как и прежде символизирует могущество и единство Российского государства. И будем надеяться, повторив слова Есенина, что “Русь взмахнет крылами”.</w:t>
      </w:r>
    </w:p>
    <w:p w:rsidR="00F078CF" w:rsidRPr="00D305E2" w:rsidRDefault="00F078CF">
      <w:pPr>
        <w:rPr>
          <w:lang w:val="ru-RU"/>
        </w:rPr>
      </w:pPr>
    </w:p>
    <w:sectPr w:rsidR="00F078CF" w:rsidRPr="00D305E2">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5E2"/>
    <w:rsid w:val="00D305E2"/>
    <w:rsid w:val="00F07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chartTrackingRefBased/>
  <w15:docId w15:val="{B65102D1-6E42-4CE3-873A-6549D921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D305E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305E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305E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305E2"/>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D305E2"/>
    <w:rPr>
      <w:color w:val="0000FF"/>
      <w:u w:val="single"/>
    </w:rPr>
  </w:style>
  <w:style w:type="character" w:customStyle="1" w:styleId="apple-converted-space">
    <w:name w:val="apple-converted-space"/>
    <w:basedOn w:val="DefaultParagraphFont"/>
    <w:rsid w:val="00D305E2"/>
  </w:style>
  <w:style w:type="character" w:styleId="HTMLTypewriter">
    <w:name w:val="HTML Typewriter"/>
    <w:basedOn w:val="DefaultParagraphFont"/>
    <w:uiPriority w:val="99"/>
    <w:semiHidden/>
    <w:unhideWhenUsed/>
    <w:rsid w:val="00D305E2"/>
    <w:rPr>
      <w:rFonts w:ascii="Courier New" w:eastAsia="Times New Roman" w:hAnsi="Courier New" w:cs="Courier New"/>
      <w:sz w:val="20"/>
      <w:szCs w:val="20"/>
    </w:rPr>
  </w:style>
  <w:style w:type="paragraph" w:styleId="NormalWeb">
    <w:name w:val="Normal (Web)"/>
    <w:basedOn w:val="Normal"/>
    <w:uiPriority w:val="99"/>
    <w:semiHidden/>
    <w:unhideWhenUsed/>
    <w:rsid w:val="00D305E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0350">
      <w:bodyDiv w:val="1"/>
      <w:marLeft w:val="0"/>
      <w:marRight w:val="0"/>
      <w:marTop w:val="0"/>
      <w:marBottom w:val="0"/>
      <w:divBdr>
        <w:top w:val="none" w:sz="0" w:space="0" w:color="auto"/>
        <w:left w:val="none" w:sz="0" w:space="0" w:color="auto"/>
        <w:bottom w:val="none" w:sz="0" w:space="0" w:color="auto"/>
        <w:right w:val="none" w:sz="0" w:space="0" w:color="auto"/>
      </w:divBdr>
      <w:divsChild>
        <w:div w:id="21267307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psl.nsc.ru/history/descr/bulgar.htm" TargetMode="External"/><Relationship Id="rId18" Type="http://schemas.openxmlformats.org/officeDocument/2006/relationships/image" Target="media/image4.gif"/><Relationship Id="rId26" Type="http://schemas.openxmlformats.org/officeDocument/2006/relationships/hyperlink" Target="http://www.spsl.nsc.ru/history/descr/spis80.htm" TargetMode="External"/><Relationship Id="rId39" Type="http://schemas.openxmlformats.org/officeDocument/2006/relationships/hyperlink" Target="http://www.spsl.nsc.ru/history/descr/snosk/24.htm" TargetMode="External"/><Relationship Id="rId3" Type="http://schemas.openxmlformats.org/officeDocument/2006/relationships/webSettings" Target="webSettings.xml"/><Relationship Id="rId21" Type="http://schemas.openxmlformats.org/officeDocument/2006/relationships/hyperlink" Target="http://www.spsl.nsc.ru/history/descr/spis62.htm" TargetMode="External"/><Relationship Id="rId34" Type="http://schemas.openxmlformats.org/officeDocument/2006/relationships/hyperlink" Target="http://www.spsl.nsc.ru/history/descr/spis90.htm" TargetMode="External"/><Relationship Id="rId7" Type="http://schemas.openxmlformats.org/officeDocument/2006/relationships/hyperlink" Target="http://www.spsl.nsc.ru/history/descr/spis60.htm" TargetMode="External"/><Relationship Id="rId12" Type="http://schemas.openxmlformats.org/officeDocument/2006/relationships/hyperlink" Target="http://www.spsl.nsc.ru/history/descr/spis12.htm" TargetMode="External"/><Relationship Id="rId17" Type="http://schemas.openxmlformats.org/officeDocument/2006/relationships/hyperlink" Target="http://www.spsl.nsc.ru/history/descr/spis60.htm" TargetMode="External"/><Relationship Id="rId25" Type="http://schemas.openxmlformats.org/officeDocument/2006/relationships/hyperlink" Target="http://www.spsl.nsc.ru/history/descr/spis70.htm" TargetMode="External"/><Relationship Id="rId33" Type="http://schemas.openxmlformats.org/officeDocument/2006/relationships/hyperlink" Target="http://www.spsl.nsc.ru/history/descr/spis89.htm" TargetMode="External"/><Relationship Id="rId38" Type="http://schemas.openxmlformats.org/officeDocument/2006/relationships/hyperlink" Target="http://www.spsl.nsc.ru/history/descr/spis92.htm" TargetMode="External"/><Relationship Id="rId2" Type="http://schemas.openxmlformats.org/officeDocument/2006/relationships/settings" Target="settings.xml"/><Relationship Id="rId16" Type="http://schemas.openxmlformats.org/officeDocument/2006/relationships/image" Target="media/image3.gif"/><Relationship Id="rId20" Type="http://schemas.openxmlformats.org/officeDocument/2006/relationships/image" Target="media/image5.gif"/><Relationship Id="rId29" Type="http://schemas.openxmlformats.org/officeDocument/2006/relationships/hyperlink" Target="http://www.spsl.nsc.ru/history/descr/spis85.htm"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psl.nsc.ru/history/descr/spis80.htm" TargetMode="External"/><Relationship Id="rId11" Type="http://schemas.openxmlformats.org/officeDocument/2006/relationships/hyperlink" Target="http://www.spsl.nsc.ru/history/descr/spis06.htm" TargetMode="External"/><Relationship Id="rId24" Type="http://schemas.openxmlformats.org/officeDocument/2006/relationships/image" Target="media/image7.gif"/><Relationship Id="rId32" Type="http://schemas.openxmlformats.org/officeDocument/2006/relationships/hyperlink" Target="http://www.spsl.nsc.ru/history/descr/spis88.htm" TargetMode="External"/><Relationship Id="rId37" Type="http://schemas.openxmlformats.org/officeDocument/2006/relationships/image" Target="media/image11.jpeg"/><Relationship Id="rId40" Type="http://schemas.openxmlformats.org/officeDocument/2006/relationships/fontTable" Target="fontTable.xml"/><Relationship Id="rId5" Type="http://schemas.openxmlformats.org/officeDocument/2006/relationships/hyperlink" Target="http://www.spsl.nsc.ru/history/descr/visa.htm" TargetMode="External"/><Relationship Id="rId15" Type="http://schemas.openxmlformats.org/officeDocument/2006/relationships/hyperlink" Target="http://www.spsl.nsc.ru/history/descr/spis62.htm" TargetMode="External"/><Relationship Id="rId23" Type="http://schemas.openxmlformats.org/officeDocument/2006/relationships/hyperlink" Target="http://www.spsl.nsc.ru/history/descr/spis69.htm" TargetMode="External"/><Relationship Id="rId28" Type="http://schemas.openxmlformats.org/officeDocument/2006/relationships/hyperlink" Target="http://www.spsl.nsc.ru/history/descr/spis83.htm" TargetMode="External"/><Relationship Id="rId36" Type="http://schemas.openxmlformats.org/officeDocument/2006/relationships/hyperlink" Target="http://www.spsl.nsc.ru/history/descr/spis91.htm" TargetMode="External"/><Relationship Id="rId10" Type="http://schemas.openxmlformats.org/officeDocument/2006/relationships/hyperlink" Target="http://www.spsl.nsc.ru/history/descr/spis04.htm" TargetMode="External"/><Relationship Id="rId19" Type="http://schemas.openxmlformats.org/officeDocument/2006/relationships/hyperlink" Target="http://www.spsl.nsc.ru/history/descr/spis61.htm" TargetMode="External"/><Relationship Id="rId31" Type="http://schemas.openxmlformats.org/officeDocument/2006/relationships/image" Target="media/image9.gif"/><Relationship Id="rId4" Type="http://schemas.openxmlformats.org/officeDocument/2006/relationships/hyperlink" Target="http://www.spsl.nsc.ru/history/descr/spis70.htm" TargetMode="External"/><Relationship Id="rId9" Type="http://schemas.openxmlformats.org/officeDocument/2006/relationships/hyperlink" Target="http://www.spsl.nsc.ru/history/descr/visa.htm" TargetMode="External"/><Relationship Id="rId14" Type="http://schemas.openxmlformats.org/officeDocument/2006/relationships/image" Target="media/image2.gif"/><Relationship Id="rId22" Type="http://schemas.openxmlformats.org/officeDocument/2006/relationships/image" Target="media/image6.gif"/><Relationship Id="rId27" Type="http://schemas.openxmlformats.org/officeDocument/2006/relationships/image" Target="media/image8.gif"/><Relationship Id="rId30" Type="http://schemas.openxmlformats.org/officeDocument/2006/relationships/hyperlink" Target="http://www.spsl.nsc.ru/history/descr/spis87.htm" TargetMode="External"/><Relationship Id="rId35"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4444</Words>
  <Characters>25335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Женя</dc:creator>
  <cp:keywords/>
  <dc:description/>
  <cp:lastModifiedBy>Женя</cp:lastModifiedBy>
  <cp:revision>1</cp:revision>
  <dcterms:created xsi:type="dcterms:W3CDTF">2016-10-25T21:17:00Z</dcterms:created>
  <dcterms:modified xsi:type="dcterms:W3CDTF">2016-10-25T21:18:00Z</dcterms:modified>
</cp:coreProperties>
</file>